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FF2C9" w14:textId="77777777" w:rsidR="00087394" w:rsidRPr="00B81810" w:rsidRDefault="00251215" w:rsidP="00273EEF">
      <w:pPr>
        <w:spacing w:after="0" w:line="240" w:lineRule="auto"/>
        <w:ind w:right="-2" w:firstLine="567"/>
        <w:jc w:val="right"/>
        <w:rPr>
          <w:rFonts w:ascii="Times New Roman" w:eastAsia="Times New Roman" w:hAnsi="Times New Roman" w:cs="Times New Roman"/>
          <w:caps/>
          <w:sz w:val="28"/>
          <w:szCs w:val="28"/>
        </w:rPr>
      </w:pPr>
      <w:r w:rsidRPr="00B81810">
        <w:rPr>
          <w:rFonts w:ascii="Times New Roman" w:eastAsia="Times New Roman" w:hAnsi="Times New Roman" w:cs="Times New Roman"/>
          <w:caps/>
          <w:sz w:val="28"/>
          <w:szCs w:val="28"/>
        </w:rPr>
        <w:t>О</w:t>
      </w:r>
      <w:r w:rsidR="00B81810">
        <w:rPr>
          <w:rFonts w:ascii="Times New Roman" w:eastAsia="Times New Roman" w:hAnsi="Times New Roman" w:cs="Times New Roman"/>
          <w:caps/>
          <w:sz w:val="28"/>
          <w:szCs w:val="28"/>
        </w:rPr>
        <w:t>бщество с ограниченной ответственностью</w:t>
      </w:r>
      <w:r w:rsidRPr="00B81810">
        <w:rPr>
          <w:rFonts w:ascii="Times New Roman" w:eastAsia="Times New Roman" w:hAnsi="Times New Roman" w:cs="Times New Roman"/>
          <w:caps/>
          <w:sz w:val="28"/>
          <w:szCs w:val="28"/>
        </w:rPr>
        <w:t xml:space="preserve"> «ВЕКТОР»</w:t>
      </w:r>
    </w:p>
    <w:p w14:paraId="0EF1D9DF" w14:textId="77777777" w:rsidR="00087394" w:rsidRDefault="00087394" w:rsidP="00B81810">
      <w:pPr>
        <w:spacing w:after="0" w:line="360" w:lineRule="auto"/>
        <w:ind w:right="-2"/>
        <w:jc w:val="both"/>
        <w:rPr>
          <w:rFonts w:ascii="Times New Roman" w:eastAsia="Times New Roman" w:hAnsi="Times New Roman" w:cs="Times New Roman"/>
          <w:color w:val="FF0000"/>
          <w:sz w:val="28"/>
          <w:szCs w:val="28"/>
        </w:rPr>
      </w:pPr>
    </w:p>
    <w:p w14:paraId="6F3FF31C" w14:textId="77777777" w:rsidR="00B81810" w:rsidRDefault="00B81810" w:rsidP="00B81810">
      <w:pPr>
        <w:spacing w:after="0" w:line="360" w:lineRule="auto"/>
        <w:ind w:right="-2"/>
        <w:jc w:val="both"/>
        <w:rPr>
          <w:rFonts w:ascii="Times New Roman" w:eastAsia="Times New Roman" w:hAnsi="Times New Roman" w:cs="Times New Roman"/>
          <w:color w:val="FF0000"/>
          <w:sz w:val="28"/>
          <w:szCs w:val="28"/>
        </w:rPr>
      </w:pPr>
    </w:p>
    <w:p w14:paraId="035E74BC" w14:textId="77777777" w:rsidR="00B81810" w:rsidRPr="00B81810" w:rsidRDefault="00B81810" w:rsidP="00B81810">
      <w:pPr>
        <w:spacing w:after="0" w:line="360" w:lineRule="auto"/>
        <w:ind w:right="-2"/>
        <w:jc w:val="both"/>
        <w:rPr>
          <w:rFonts w:ascii="Times New Roman" w:eastAsia="Times New Roman" w:hAnsi="Times New Roman" w:cs="Times New Roman"/>
          <w:color w:val="FF0000"/>
          <w:sz w:val="28"/>
          <w:szCs w:val="28"/>
        </w:rPr>
      </w:pPr>
    </w:p>
    <w:p w14:paraId="59B0F1A4" w14:textId="77777777" w:rsidR="00087394" w:rsidRPr="00B81810" w:rsidRDefault="00087394" w:rsidP="00B81810">
      <w:pPr>
        <w:spacing w:after="0"/>
        <w:ind w:left="709" w:right="-2"/>
        <w:jc w:val="right"/>
        <w:rPr>
          <w:rFonts w:ascii="Times New Roman" w:eastAsia="Times New Roman" w:hAnsi="Times New Roman" w:cs="Times New Roman"/>
          <w:caps/>
          <w:color w:val="FF0000"/>
          <w:sz w:val="28"/>
          <w:szCs w:val="28"/>
        </w:rPr>
      </w:pPr>
    </w:p>
    <w:p w14:paraId="7432F3E5" w14:textId="77777777" w:rsidR="00087394" w:rsidRPr="00B81810" w:rsidRDefault="00251215" w:rsidP="00B81810">
      <w:pPr>
        <w:spacing w:after="0" w:line="240" w:lineRule="auto"/>
        <w:ind w:right="-2"/>
        <w:jc w:val="right"/>
        <w:rPr>
          <w:rFonts w:ascii="Times New Roman" w:eastAsia="Times New Roman" w:hAnsi="Times New Roman" w:cs="Times New Roman"/>
          <w:b/>
          <w:caps/>
          <w:sz w:val="28"/>
          <w:szCs w:val="28"/>
        </w:rPr>
      </w:pPr>
      <w:r w:rsidRPr="00B81810">
        <w:rPr>
          <w:rFonts w:ascii="Times New Roman" w:eastAsia="Times New Roman" w:hAnsi="Times New Roman" w:cs="Times New Roman"/>
          <w:b/>
          <w:caps/>
          <w:sz w:val="28"/>
          <w:szCs w:val="28"/>
        </w:rPr>
        <w:t>генеральный план</w:t>
      </w:r>
    </w:p>
    <w:p w14:paraId="61C397CB" w14:textId="2361B1A8" w:rsidR="00087394" w:rsidRPr="00B81810" w:rsidRDefault="00784352" w:rsidP="00B81810">
      <w:pPr>
        <w:spacing w:after="0" w:line="240" w:lineRule="auto"/>
        <w:ind w:right="-2"/>
        <w:jc w:val="right"/>
        <w:rPr>
          <w:rFonts w:ascii="Times New Roman" w:eastAsia="Times New Roman" w:hAnsi="Times New Roman" w:cs="Times New Roman"/>
          <w:b/>
          <w:caps/>
          <w:sz w:val="28"/>
          <w:szCs w:val="28"/>
        </w:rPr>
      </w:pPr>
      <w:r>
        <w:rPr>
          <w:rFonts w:ascii="Times New Roman" w:eastAsia="Times New Roman" w:hAnsi="Times New Roman" w:cs="Times New Roman"/>
          <w:b/>
          <w:caps/>
          <w:sz w:val="28"/>
          <w:szCs w:val="28"/>
        </w:rPr>
        <w:t>Мусинского</w:t>
      </w:r>
      <w:r w:rsidR="00C80A22">
        <w:rPr>
          <w:rFonts w:ascii="Times New Roman" w:eastAsia="Times New Roman" w:hAnsi="Times New Roman" w:cs="Times New Roman"/>
          <w:b/>
          <w:caps/>
          <w:sz w:val="28"/>
          <w:szCs w:val="28"/>
        </w:rPr>
        <w:t xml:space="preserve"> сельсовета</w:t>
      </w:r>
    </w:p>
    <w:p w14:paraId="27A32D79" w14:textId="2FF58017" w:rsidR="00087394" w:rsidRPr="00B81810" w:rsidRDefault="00147725" w:rsidP="00B81810">
      <w:pPr>
        <w:spacing w:after="0" w:line="240" w:lineRule="auto"/>
        <w:ind w:right="-2"/>
        <w:jc w:val="right"/>
        <w:rPr>
          <w:rFonts w:ascii="Times New Roman" w:eastAsia="Times New Roman" w:hAnsi="Times New Roman" w:cs="Times New Roman"/>
          <w:b/>
          <w:caps/>
          <w:sz w:val="28"/>
          <w:szCs w:val="28"/>
        </w:rPr>
      </w:pPr>
      <w:r>
        <w:rPr>
          <w:rFonts w:ascii="Times New Roman" w:eastAsia="Times New Roman" w:hAnsi="Times New Roman" w:cs="Times New Roman"/>
          <w:b/>
          <w:caps/>
          <w:sz w:val="28"/>
          <w:szCs w:val="28"/>
        </w:rPr>
        <w:t>Каргатского</w:t>
      </w:r>
      <w:r w:rsidR="00251215" w:rsidRPr="00B81810">
        <w:rPr>
          <w:rFonts w:ascii="Times New Roman" w:eastAsia="Times New Roman" w:hAnsi="Times New Roman" w:cs="Times New Roman"/>
          <w:b/>
          <w:caps/>
          <w:sz w:val="28"/>
          <w:szCs w:val="28"/>
        </w:rPr>
        <w:t xml:space="preserve"> района</w:t>
      </w:r>
    </w:p>
    <w:p w14:paraId="3A1455EC" w14:textId="77777777" w:rsidR="00087394" w:rsidRPr="00B81810" w:rsidRDefault="00251215" w:rsidP="00B81810">
      <w:pPr>
        <w:spacing w:after="0" w:line="240" w:lineRule="auto"/>
        <w:ind w:right="-2"/>
        <w:jc w:val="right"/>
        <w:rPr>
          <w:rFonts w:ascii="Times New Roman" w:eastAsia="Times New Roman" w:hAnsi="Times New Roman" w:cs="Times New Roman"/>
          <w:b/>
          <w:caps/>
          <w:sz w:val="28"/>
          <w:szCs w:val="28"/>
        </w:rPr>
      </w:pPr>
      <w:r w:rsidRPr="00B81810">
        <w:rPr>
          <w:rFonts w:ascii="Times New Roman" w:eastAsia="Times New Roman" w:hAnsi="Times New Roman" w:cs="Times New Roman"/>
          <w:b/>
          <w:caps/>
          <w:sz w:val="28"/>
          <w:szCs w:val="28"/>
        </w:rPr>
        <w:t>Новосибирской области</w:t>
      </w:r>
    </w:p>
    <w:p w14:paraId="393105D8" w14:textId="77777777" w:rsidR="00087394" w:rsidRPr="00B81810" w:rsidRDefault="00087394" w:rsidP="00B81810">
      <w:pPr>
        <w:spacing w:after="0" w:line="360" w:lineRule="auto"/>
        <w:ind w:right="-2"/>
        <w:rPr>
          <w:rFonts w:ascii="Times New Roman" w:eastAsia="Times New Roman" w:hAnsi="Times New Roman" w:cs="Times New Roman"/>
          <w:b/>
          <w:caps/>
          <w:color w:val="FF0000"/>
          <w:sz w:val="28"/>
          <w:szCs w:val="28"/>
        </w:rPr>
      </w:pPr>
    </w:p>
    <w:p w14:paraId="28B9F168" w14:textId="77777777" w:rsidR="00944891" w:rsidRPr="00B81810" w:rsidRDefault="00944891" w:rsidP="00B81810">
      <w:pPr>
        <w:spacing w:after="0" w:line="360" w:lineRule="auto"/>
        <w:ind w:right="-2"/>
        <w:rPr>
          <w:rFonts w:ascii="Times New Roman" w:eastAsia="Times New Roman" w:hAnsi="Times New Roman" w:cs="Times New Roman"/>
          <w:b/>
          <w:caps/>
          <w:color w:val="FF0000"/>
          <w:sz w:val="28"/>
          <w:szCs w:val="28"/>
        </w:rPr>
      </w:pPr>
    </w:p>
    <w:p w14:paraId="006EF6A1" w14:textId="77777777" w:rsidR="00944891" w:rsidRDefault="00944891" w:rsidP="00B81810">
      <w:pPr>
        <w:spacing w:after="0" w:line="360" w:lineRule="auto"/>
        <w:ind w:right="-2"/>
        <w:rPr>
          <w:rFonts w:ascii="Times New Roman" w:eastAsia="Times New Roman" w:hAnsi="Times New Roman" w:cs="Times New Roman"/>
          <w:b/>
          <w:caps/>
          <w:color w:val="FF0000"/>
          <w:sz w:val="28"/>
          <w:szCs w:val="28"/>
        </w:rPr>
      </w:pPr>
    </w:p>
    <w:p w14:paraId="3BF83BC8" w14:textId="77777777" w:rsidR="00B81810" w:rsidRDefault="00B81810" w:rsidP="00B81810">
      <w:pPr>
        <w:spacing w:after="0" w:line="360" w:lineRule="auto"/>
        <w:ind w:right="-2"/>
        <w:rPr>
          <w:rFonts w:ascii="Times New Roman" w:eastAsia="Times New Roman" w:hAnsi="Times New Roman" w:cs="Times New Roman"/>
          <w:b/>
          <w:caps/>
          <w:color w:val="FF0000"/>
          <w:sz w:val="28"/>
          <w:szCs w:val="28"/>
        </w:rPr>
      </w:pPr>
    </w:p>
    <w:p w14:paraId="3D1A3176" w14:textId="77777777" w:rsidR="00B81810" w:rsidRDefault="00B81810" w:rsidP="00B81810">
      <w:pPr>
        <w:spacing w:after="0" w:line="360" w:lineRule="auto"/>
        <w:ind w:right="-2"/>
        <w:rPr>
          <w:rFonts w:ascii="Times New Roman" w:eastAsia="Times New Roman" w:hAnsi="Times New Roman" w:cs="Times New Roman"/>
          <w:b/>
          <w:caps/>
          <w:color w:val="FF0000"/>
          <w:sz w:val="28"/>
          <w:szCs w:val="28"/>
        </w:rPr>
      </w:pPr>
    </w:p>
    <w:p w14:paraId="30E85DF3" w14:textId="77777777" w:rsidR="00B81810" w:rsidRPr="00B81810" w:rsidRDefault="00B81810" w:rsidP="00B81810">
      <w:pPr>
        <w:spacing w:after="0" w:line="360" w:lineRule="auto"/>
        <w:ind w:right="-2"/>
        <w:rPr>
          <w:rFonts w:ascii="Times New Roman" w:eastAsia="Times New Roman" w:hAnsi="Times New Roman" w:cs="Times New Roman"/>
          <w:b/>
          <w:caps/>
          <w:color w:val="FF0000"/>
          <w:sz w:val="28"/>
          <w:szCs w:val="28"/>
        </w:rPr>
      </w:pPr>
    </w:p>
    <w:p w14:paraId="5D690433" w14:textId="77777777" w:rsidR="00087394" w:rsidRPr="00B81810" w:rsidRDefault="00087394" w:rsidP="00B81810">
      <w:pPr>
        <w:spacing w:after="0" w:line="360" w:lineRule="auto"/>
        <w:ind w:right="-2" w:firstLine="709"/>
        <w:jc w:val="right"/>
        <w:rPr>
          <w:rFonts w:ascii="Times New Roman" w:eastAsia="Times New Roman" w:hAnsi="Times New Roman" w:cs="Times New Roman"/>
          <w:b/>
          <w:caps/>
          <w:sz w:val="28"/>
          <w:szCs w:val="28"/>
        </w:rPr>
      </w:pPr>
    </w:p>
    <w:p w14:paraId="20D2F8F6" w14:textId="33B68FD0" w:rsidR="00087394" w:rsidRPr="00B81810" w:rsidRDefault="00414987" w:rsidP="00B81810">
      <w:pPr>
        <w:spacing w:after="0" w:line="240" w:lineRule="auto"/>
        <w:ind w:firstLine="709"/>
        <w:jc w:val="right"/>
        <w:rPr>
          <w:rFonts w:ascii="Times New Roman" w:eastAsia="Times New Roman" w:hAnsi="Times New Roman" w:cs="Times New Roman"/>
          <w:b/>
          <w:caps/>
          <w:sz w:val="28"/>
          <w:szCs w:val="28"/>
        </w:rPr>
      </w:pPr>
      <w:r>
        <w:rPr>
          <w:rFonts w:ascii="Times New Roman" w:eastAsia="Times New Roman" w:hAnsi="Times New Roman" w:cs="Times New Roman"/>
          <w:b/>
          <w:caps/>
          <w:sz w:val="28"/>
          <w:szCs w:val="28"/>
        </w:rPr>
        <w:t xml:space="preserve">Комплексный отчет по </w:t>
      </w:r>
      <w:r w:rsidR="00775960" w:rsidRPr="004A55D2">
        <w:rPr>
          <w:rFonts w:ascii="Times New Roman" w:eastAsia="Times New Roman" w:hAnsi="Times New Roman" w:cs="Times New Roman"/>
          <w:b/>
          <w:caps/>
          <w:sz w:val="28"/>
          <w:szCs w:val="28"/>
        </w:rPr>
        <w:t>2</w:t>
      </w:r>
      <w:r>
        <w:rPr>
          <w:rFonts w:ascii="Times New Roman" w:eastAsia="Times New Roman" w:hAnsi="Times New Roman" w:cs="Times New Roman"/>
          <w:b/>
          <w:caps/>
          <w:sz w:val="28"/>
          <w:szCs w:val="28"/>
        </w:rPr>
        <w:t xml:space="preserve"> этапу</w:t>
      </w:r>
    </w:p>
    <w:p w14:paraId="58A5C670" w14:textId="69C5C048" w:rsidR="00087394" w:rsidRPr="00B81810" w:rsidRDefault="00251215" w:rsidP="00B81810">
      <w:pPr>
        <w:spacing w:after="0" w:line="240" w:lineRule="auto"/>
        <w:ind w:firstLine="709"/>
        <w:jc w:val="right"/>
        <w:rPr>
          <w:rFonts w:ascii="Times New Roman" w:eastAsia="Times New Roman" w:hAnsi="Times New Roman" w:cs="Times New Roman"/>
          <w:b/>
          <w:caps/>
          <w:sz w:val="28"/>
          <w:szCs w:val="28"/>
        </w:rPr>
      </w:pPr>
      <w:r w:rsidRPr="00B81810">
        <w:rPr>
          <w:rFonts w:ascii="Times New Roman" w:eastAsia="Times New Roman" w:hAnsi="Times New Roman" w:cs="Times New Roman"/>
          <w:b/>
          <w:caps/>
          <w:sz w:val="28"/>
          <w:szCs w:val="28"/>
        </w:rPr>
        <w:t>выполнения работ по подготовке проекта</w:t>
      </w:r>
      <w:r w:rsidR="0072583A">
        <w:rPr>
          <w:rFonts w:ascii="Times New Roman" w:eastAsia="Times New Roman" w:hAnsi="Times New Roman" w:cs="Times New Roman"/>
          <w:b/>
          <w:caps/>
          <w:sz w:val="28"/>
          <w:szCs w:val="28"/>
        </w:rPr>
        <w:t xml:space="preserve"> </w:t>
      </w:r>
      <w:r w:rsidRPr="00B81810">
        <w:rPr>
          <w:rFonts w:ascii="Times New Roman" w:eastAsia="Times New Roman" w:hAnsi="Times New Roman" w:cs="Times New Roman"/>
          <w:b/>
          <w:caps/>
          <w:sz w:val="28"/>
          <w:szCs w:val="28"/>
        </w:rPr>
        <w:t xml:space="preserve">  генерал</w:t>
      </w:r>
      <w:r w:rsidR="00414987">
        <w:rPr>
          <w:rFonts w:ascii="Times New Roman" w:eastAsia="Times New Roman" w:hAnsi="Times New Roman" w:cs="Times New Roman"/>
          <w:b/>
          <w:caps/>
          <w:sz w:val="28"/>
          <w:szCs w:val="28"/>
        </w:rPr>
        <w:t>ьн</w:t>
      </w:r>
      <w:r w:rsidR="0072583A">
        <w:rPr>
          <w:rFonts w:ascii="Times New Roman" w:eastAsia="Times New Roman" w:hAnsi="Times New Roman" w:cs="Times New Roman"/>
          <w:b/>
          <w:caps/>
          <w:sz w:val="28"/>
          <w:szCs w:val="28"/>
        </w:rPr>
        <w:t>ого</w:t>
      </w:r>
      <w:r w:rsidR="00414987">
        <w:rPr>
          <w:rFonts w:ascii="Times New Roman" w:eastAsia="Times New Roman" w:hAnsi="Times New Roman" w:cs="Times New Roman"/>
          <w:b/>
          <w:caps/>
          <w:sz w:val="28"/>
          <w:szCs w:val="28"/>
        </w:rPr>
        <w:t xml:space="preserve"> план</w:t>
      </w:r>
      <w:r w:rsidR="0072583A">
        <w:rPr>
          <w:rFonts w:ascii="Times New Roman" w:eastAsia="Times New Roman" w:hAnsi="Times New Roman" w:cs="Times New Roman"/>
          <w:b/>
          <w:caps/>
          <w:sz w:val="28"/>
          <w:szCs w:val="28"/>
        </w:rPr>
        <w:t>а</w:t>
      </w:r>
      <w:r w:rsidR="00414987">
        <w:rPr>
          <w:rFonts w:ascii="Times New Roman" w:eastAsia="Times New Roman" w:hAnsi="Times New Roman" w:cs="Times New Roman"/>
          <w:b/>
          <w:caps/>
          <w:sz w:val="28"/>
          <w:szCs w:val="28"/>
        </w:rPr>
        <w:t xml:space="preserve"> </w:t>
      </w:r>
      <w:r w:rsidR="00784352">
        <w:rPr>
          <w:rFonts w:ascii="Times New Roman" w:eastAsia="Times New Roman" w:hAnsi="Times New Roman" w:cs="Times New Roman"/>
          <w:b/>
          <w:caps/>
          <w:sz w:val="28"/>
          <w:szCs w:val="28"/>
        </w:rPr>
        <w:t>Мусинского</w:t>
      </w:r>
      <w:r w:rsidR="00414987">
        <w:rPr>
          <w:rFonts w:ascii="Times New Roman" w:eastAsia="Times New Roman" w:hAnsi="Times New Roman" w:cs="Times New Roman"/>
          <w:b/>
          <w:caps/>
          <w:sz w:val="28"/>
          <w:szCs w:val="28"/>
        </w:rPr>
        <w:t xml:space="preserve"> сельсовета</w:t>
      </w:r>
    </w:p>
    <w:p w14:paraId="6ABAA50E" w14:textId="2A3B7440" w:rsidR="00087394" w:rsidRPr="00B81810" w:rsidRDefault="00147725" w:rsidP="00B81810">
      <w:pPr>
        <w:spacing w:after="0" w:line="240" w:lineRule="auto"/>
        <w:ind w:firstLine="709"/>
        <w:jc w:val="right"/>
        <w:rPr>
          <w:rFonts w:ascii="Times New Roman" w:eastAsia="Times New Roman" w:hAnsi="Times New Roman" w:cs="Times New Roman"/>
          <w:b/>
          <w:caps/>
          <w:sz w:val="28"/>
          <w:szCs w:val="28"/>
        </w:rPr>
      </w:pPr>
      <w:r>
        <w:rPr>
          <w:rFonts w:ascii="Times New Roman" w:eastAsia="Times New Roman" w:hAnsi="Times New Roman" w:cs="Times New Roman"/>
          <w:b/>
          <w:caps/>
          <w:sz w:val="28"/>
          <w:szCs w:val="28"/>
        </w:rPr>
        <w:t>Каргатского</w:t>
      </w:r>
      <w:r w:rsidR="00414987">
        <w:rPr>
          <w:rFonts w:ascii="Times New Roman" w:eastAsia="Times New Roman" w:hAnsi="Times New Roman" w:cs="Times New Roman"/>
          <w:b/>
          <w:caps/>
          <w:sz w:val="28"/>
          <w:szCs w:val="28"/>
        </w:rPr>
        <w:t xml:space="preserve"> района</w:t>
      </w:r>
    </w:p>
    <w:p w14:paraId="155AF948" w14:textId="77777777" w:rsidR="00087394" w:rsidRPr="00B81810" w:rsidRDefault="00251215" w:rsidP="00B81810">
      <w:pPr>
        <w:spacing w:after="0" w:line="240" w:lineRule="auto"/>
        <w:ind w:firstLine="709"/>
        <w:jc w:val="right"/>
        <w:rPr>
          <w:rFonts w:ascii="Times New Roman" w:eastAsia="Times New Roman" w:hAnsi="Times New Roman" w:cs="Times New Roman"/>
          <w:b/>
          <w:caps/>
          <w:sz w:val="28"/>
          <w:szCs w:val="28"/>
        </w:rPr>
      </w:pPr>
      <w:r w:rsidRPr="00B81810">
        <w:rPr>
          <w:rFonts w:ascii="Times New Roman" w:eastAsia="Times New Roman" w:hAnsi="Times New Roman" w:cs="Times New Roman"/>
          <w:b/>
          <w:caps/>
          <w:sz w:val="28"/>
          <w:szCs w:val="28"/>
        </w:rPr>
        <w:t>Новосибирской области</w:t>
      </w:r>
    </w:p>
    <w:p w14:paraId="5E1A07E9" w14:textId="77777777" w:rsidR="00087394" w:rsidRPr="00B81810" w:rsidRDefault="00087394" w:rsidP="00B81810">
      <w:pPr>
        <w:spacing w:after="0" w:line="360" w:lineRule="auto"/>
        <w:ind w:right="-2" w:firstLine="709"/>
        <w:jc w:val="right"/>
        <w:rPr>
          <w:rFonts w:ascii="Times New Roman" w:eastAsia="Times New Roman" w:hAnsi="Times New Roman" w:cs="Times New Roman"/>
          <w:b/>
          <w:caps/>
          <w:color w:val="FF0000"/>
          <w:sz w:val="28"/>
          <w:szCs w:val="28"/>
        </w:rPr>
      </w:pPr>
    </w:p>
    <w:p w14:paraId="27AE5DCC" w14:textId="77777777" w:rsidR="00087394" w:rsidRPr="00B81810" w:rsidRDefault="00087394" w:rsidP="00B81810">
      <w:pPr>
        <w:spacing w:after="0" w:line="360" w:lineRule="auto"/>
        <w:ind w:right="-2" w:firstLine="709"/>
        <w:jc w:val="right"/>
        <w:rPr>
          <w:rFonts w:ascii="Times New Roman" w:eastAsia="Times New Roman" w:hAnsi="Times New Roman" w:cs="Times New Roman"/>
          <w:b/>
          <w:caps/>
          <w:color w:val="FF0000"/>
          <w:sz w:val="28"/>
          <w:szCs w:val="28"/>
        </w:rPr>
      </w:pPr>
    </w:p>
    <w:p w14:paraId="67512104" w14:textId="77777777" w:rsidR="00944891" w:rsidRDefault="00944891" w:rsidP="00B81810">
      <w:pPr>
        <w:spacing w:after="0" w:line="360" w:lineRule="auto"/>
        <w:ind w:right="-2" w:firstLine="709"/>
        <w:jc w:val="right"/>
        <w:rPr>
          <w:rFonts w:ascii="Times New Roman" w:eastAsia="Times New Roman" w:hAnsi="Times New Roman" w:cs="Times New Roman"/>
          <w:b/>
          <w:caps/>
          <w:color w:val="FF0000"/>
          <w:sz w:val="28"/>
          <w:szCs w:val="28"/>
        </w:rPr>
      </w:pPr>
    </w:p>
    <w:p w14:paraId="2E6C825A" w14:textId="77777777" w:rsidR="00B81810" w:rsidRDefault="00B81810" w:rsidP="00B81810">
      <w:pPr>
        <w:spacing w:after="0" w:line="360" w:lineRule="auto"/>
        <w:ind w:right="-2" w:firstLine="709"/>
        <w:jc w:val="right"/>
        <w:rPr>
          <w:rFonts w:ascii="Times New Roman" w:eastAsia="Times New Roman" w:hAnsi="Times New Roman" w:cs="Times New Roman"/>
          <w:b/>
          <w:caps/>
          <w:color w:val="FF0000"/>
          <w:sz w:val="28"/>
          <w:szCs w:val="28"/>
        </w:rPr>
      </w:pPr>
    </w:p>
    <w:p w14:paraId="13D17FC1" w14:textId="77777777" w:rsidR="00B81810" w:rsidRDefault="00B81810" w:rsidP="00B81810">
      <w:pPr>
        <w:spacing w:after="0" w:line="360" w:lineRule="auto"/>
        <w:ind w:right="-2" w:firstLine="709"/>
        <w:jc w:val="right"/>
        <w:rPr>
          <w:rFonts w:ascii="Times New Roman" w:eastAsia="Times New Roman" w:hAnsi="Times New Roman" w:cs="Times New Roman"/>
          <w:b/>
          <w:caps/>
          <w:color w:val="FF0000"/>
          <w:sz w:val="28"/>
          <w:szCs w:val="28"/>
        </w:rPr>
      </w:pPr>
    </w:p>
    <w:p w14:paraId="671EC669" w14:textId="77777777" w:rsidR="00B81810" w:rsidRDefault="00B81810" w:rsidP="00B81810">
      <w:pPr>
        <w:spacing w:after="0" w:line="360" w:lineRule="auto"/>
        <w:ind w:right="-2" w:firstLine="709"/>
        <w:jc w:val="right"/>
        <w:rPr>
          <w:rFonts w:ascii="Times New Roman" w:eastAsia="Times New Roman" w:hAnsi="Times New Roman" w:cs="Times New Roman"/>
          <w:b/>
          <w:caps/>
          <w:color w:val="FF0000"/>
          <w:sz w:val="28"/>
          <w:szCs w:val="28"/>
        </w:rPr>
      </w:pPr>
    </w:p>
    <w:p w14:paraId="22AE85EF" w14:textId="77777777" w:rsidR="00B81810" w:rsidRDefault="00B81810" w:rsidP="00B81810">
      <w:pPr>
        <w:spacing w:after="0" w:line="360" w:lineRule="auto"/>
        <w:ind w:right="-2" w:firstLine="709"/>
        <w:jc w:val="right"/>
        <w:rPr>
          <w:rFonts w:ascii="Times New Roman" w:eastAsia="Times New Roman" w:hAnsi="Times New Roman" w:cs="Times New Roman"/>
          <w:b/>
          <w:caps/>
          <w:color w:val="FF0000"/>
          <w:sz w:val="28"/>
          <w:szCs w:val="28"/>
        </w:rPr>
      </w:pPr>
    </w:p>
    <w:p w14:paraId="1C54E8DC" w14:textId="77777777" w:rsidR="00B81810" w:rsidRDefault="00B81810" w:rsidP="00B81810">
      <w:pPr>
        <w:spacing w:after="0" w:line="360" w:lineRule="auto"/>
        <w:ind w:right="-2" w:firstLine="709"/>
        <w:jc w:val="right"/>
        <w:rPr>
          <w:rFonts w:ascii="Times New Roman" w:eastAsia="Times New Roman" w:hAnsi="Times New Roman" w:cs="Times New Roman"/>
          <w:b/>
          <w:caps/>
          <w:color w:val="FF0000"/>
          <w:sz w:val="28"/>
          <w:szCs w:val="28"/>
        </w:rPr>
      </w:pPr>
    </w:p>
    <w:p w14:paraId="0075FAE5" w14:textId="77777777" w:rsidR="00B81810" w:rsidRDefault="00B81810" w:rsidP="00B81810">
      <w:pPr>
        <w:spacing w:after="0" w:line="360" w:lineRule="auto"/>
        <w:ind w:right="-2" w:firstLine="709"/>
        <w:jc w:val="right"/>
        <w:rPr>
          <w:rFonts w:ascii="Times New Roman" w:eastAsia="Times New Roman" w:hAnsi="Times New Roman" w:cs="Times New Roman"/>
          <w:b/>
          <w:caps/>
          <w:color w:val="FF0000"/>
          <w:sz w:val="28"/>
          <w:szCs w:val="28"/>
        </w:rPr>
      </w:pPr>
    </w:p>
    <w:p w14:paraId="4926D4CB" w14:textId="77777777" w:rsidR="00B81810" w:rsidRDefault="00B81810" w:rsidP="00B81810">
      <w:pPr>
        <w:spacing w:after="0" w:line="360" w:lineRule="auto"/>
        <w:ind w:right="-2" w:firstLine="709"/>
        <w:jc w:val="right"/>
        <w:rPr>
          <w:rFonts w:ascii="Times New Roman" w:eastAsia="Times New Roman" w:hAnsi="Times New Roman" w:cs="Times New Roman"/>
          <w:b/>
          <w:caps/>
          <w:color w:val="FF0000"/>
          <w:sz w:val="28"/>
          <w:szCs w:val="28"/>
        </w:rPr>
      </w:pPr>
    </w:p>
    <w:p w14:paraId="71BE5306" w14:textId="77777777" w:rsidR="00C16A84" w:rsidRPr="00B81810" w:rsidRDefault="00C16A84" w:rsidP="00B81810">
      <w:pPr>
        <w:spacing w:after="0" w:line="360" w:lineRule="auto"/>
        <w:ind w:right="-2" w:firstLine="709"/>
        <w:jc w:val="right"/>
        <w:rPr>
          <w:rFonts w:ascii="Times New Roman" w:eastAsia="Times New Roman" w:hAnsi="Times New Roman" w:cs="Times New Roman"/>
          <w:b/>
          <w:caps/>
          <w:color w:val="FF0000"/>
          <w:sz w:val="28"/>
          <w:szCs w:val="28"/>
        </w:rPr>
      </w:pPr>
    </w:p>
    <w:p w14:paraId="2D840C56" w14:textId="77777777" w:rsidR="00087394" w:rsidRPr="00B81810" w:rsidRDefault="00087394" w:rsidP="00B81810">
      <w:pPr>
        <w:spacing w:after="0" w:line="288" w:lineRule="auto"/>
        <w:ind w:right="-2"/>
        <w:rPr>
          <w:rFonts w:ascii="Times New Roman" w:eastAsia="Times New Roman" w:hAnsi="Times New Roman" w:cs="Times New Roman"/>
          <w:color w:val="FF0000"/>
          <w:sz w:val="28"/>
          <w:szCs w:val="28"/>
        </w:rPr>
      </w:pPr>
    </w:p>
    <w:p w14:paraId="3DD9FC29" w14:textId="12FB5909" w:rsidR="00087394" w:rsidRPr="004A55D2" w:rsidRDefault="00451584" w:rsidP="00B81810">
      <w:pPr>
        <w:spacing w:after="0" w:line="240" w:lineRule="auto"/>
        <w:ind w:right="-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Новосибирск</w:t>
      </w:r>
      <w:r w:rsidR="00251215" w:rsidRPr="00B81810">
        <w:rPr>
          <w:rFonts w:ascii="Times New Roman" w:eastAsia="Times New Roman" w:hAnsi="Times New Roman" w:cs="Times New Roman"/>
          <w:sz w:val="28"/>
          <w:szCs w:val="28"/>
        </w:rPr>
        <w:t xml:space="preserve"> 20</w:t>
      </w:r>
      <w:r w:rsidR="00742B34">
        <w:rPr>
          <w:rFonts w:ascii="Times New Roman" w:eastAsia="Times New Roman" w:hAnsi="Times New Roman" w:cs="Times New Roman"/>
          <w:sz w:val="28"/>
          <w:szCs w:val="28"/>
        </w:rPr>
        <w:t>2</w:t>
      </w:r>
      <w:r w:rsidR="00775960" w:rsidRPr="004A55D2">
        <w:rPr>
          <w:rFonts w:ascii="Times New Roman" w:eastAsia="Times New Roman" w:hAnsi="Times New Roman" w:cs="Times New Roman"/>
          <w:sz w:val="28"/>
          <w:szCs w:val="28"/>
        </w:rPr>
        <w:t>3</w:t>
      </w:r>
    </w:p>
    <w:p w14:paraId="6EAB7E38" w14:textId="77777777" w:rsidR="00F43930" w:rsidRPr="00F43930" w:rsidRDefault="00635D89" w:rsidP="00F43930">
      <w:pPr>
        <w:spacing w:after="0" w:line="240" w:lineRule="auto"/>
        <w:ind w:right="-284"/>
        <w:rPr>
          <w:rFonts w:ascii="Times New Roman" w:hAnsi="Times New Roman" w:cs="Times New Roman"/>
          <w:b/>
          <w:caps/>
          <w:sz w:val="28"/>
          <w:szCs w:val="28"/>
        </w:rPr>
      </w:pPr>
      <w:r>
        <w:rPr>
          <w:noProof/>
        </w:rPr>
        <w:lastRenderedPageBreak/>
        <w:pict w14:anchorId="6E55F97B">
          <v:rect id="Прямоугольник 1" o:spid="_x0000_s1028" style="position:absolute;margin-left:3.15pt;margin-top:-29.35pt;width:493.7pt;height:784.2pt;z-index:-251658752;visibility:visible;mso-wrap-style:square;mso-wrap-distance-left:9pt;mso-wrap-distance-top:0;mso-wrap-distance-right:9pt;mso-wrap-distance-bottom:0;mso-position-horizontal-relative:text;mso-position-vertical-relative:text;mso-width-relative:page;mso-height-relative:page;v-text-anchor:top" fillcolor="white [3201]" strokecolor="black [3200]" strokeweight="5pt">
            <v:fill opacity="0"/>
            <v:stroke linestyle="thickThin"/>
            <v:shadow color="#868686"/>
          </v:rect>
        </w:pict>
      </w:r>
    </w:p>
    <w:p w14:paraId="44161591" w14:textId="77777777" w:rsidR="00F43930" w:rsidRPr="00F43930" w:rsidRDefault="00F43930" w:rsidP="00784EEC">
      <w:pPr>
        <w:tabs>
          <w:tab w:val="left" w:pos="567"/>
        </w:tabs>
        <w:spacing w:after="0"/>
        <w:ind w:left="851" w:hanging="283"/>
        <w:jc w:val="center"/>
        <w:rPr>
          <w:rFonts w:ascii="Times New Roman" w:eastAsia="Times New Roman" w:hAnsi="Times New Roman" w:cs="Times New Roman"/>
          <w:b/>
          <w:caps/>
          <w:sz w:val="28"/>
          <w:szCs w:val="28"/>
        </w:rPr>
      </w:pPr>
      <w:r w:rsidRPr="00F43930">
        <w:rPr>
          <w:rFonts w:ascii="Times New Roman" w:eastAsia="Times New Roman" w:hAnsi="Times New Roman" w:cs="Times New Roman"/>
          <w:b/>
          <w:caps/>
          <w:sz w:val="28"/>
          <w:szCs w:val="28"/>
        </w:rPr>
        <w:t>генеральнЫЙ план</w:t>
      </w:r>
    </w:p>
    <w:p w14:paraId="1E4632D2" w14:textId="409A3853" w:rsidR="00F43930" w:rsidRPr="00F43930" w:rsidRDefault="00784352" w:rsidP="00784EEC">
      <w:pPr>
        <w:tabs>
          <w:tab w:val="left" w:pos="567"/>
        </w:tabs>
        <w:spacing w:after="0"/>
        <w:ind w:left="851" w:hanging="283"/>
        <w:jc w:val="center"/>
        <w:rPr>
          <w:rFonts w:ascii="Times New Roman" w:eastAsia="Times New Roman" w:hAnsi="Times New Roman" w:cs="Times New Roman"/>
          <w:b/>
          <w:caps/>
          <w:sz w:val="28"/>
          <w:szCs w:val="28"/>
        </w:rPr>
      </w:pPr>
      <w:r>
        <w:rPr>
          <w:rFonts w:ascii="Times New Roman" w:eastAsia="Times New Roman" w:hAnsi="Times New Roman" w:cs="Times New Roman"/>
          <w:b/>
          <w:caps/>
          <w:sz w:val="28"/>
          <w:szCs w:val="28"/>
        </w:rPr>
        <w:t>Мусинского</w:t>
      </w:r>
      <w:r w:rsidR="00F43930" w:rsidRPr="00F43930">
        <w:rPr>
          <w:rFonts w:ascii="Times New Roman" w:eastAsia="Times New Roman" w:hAnsi="Times New Roman" w:cs="Times New Roman"/>
          <w:b/>
          <w:caps/>
          <w:sz w:val="28"/>
          <w:szCs w:val="28"/>
        </w:rPr>
        <w:t xml:space="preserve"> сельсовета </w:t>
      </w:r>
      <w:r w:rsidR="00147725">
        <w:rPr>
          <w:rFonts w:ascii="Times New Roman" w:eastAsia="Times New Roman" w:hAnsi="Times New Roman" w:cs="Times New Roman"/>
          <w:b/>
          <w:caps/>
          <w:sz w:val="28"/>
          <w:szCs w:val="28"/>
        </w:rPr>
        <w:t>Каргатского</w:t>
      </w:r>
      <w:r w:rsidR="00F43930" w:rsidRPr="00F43930">
        <w:rPr>
          <w:rFonts w:ascii="Times New Roman" w:eastAsia="Times New Roman" w:hAnsi="Times New Roman" w:cs="Times New Roman"/>
          <w:b/>
          <w:caps/>
          <w:sz w:val="28"/>
          <w:szCs w:val="28"/>
        </w:rPr>
        <w:t xml:space="preserve"> района Новосибирской области</w:t>
      </w:r>
    </w:p>
    <w:p w14:paraId="06185F49" w14:textId="77777777" w:rsidR="00F43930" w:rsidRDefault="00F43930" w:rsidP="00784EEC">
      <w:pPr>
        <w:tabs>
          <w:tab w:val="left" w:pos="567"/>
        </w:tabs>
        <w:ind w:left="851" w:right="-285" w:hanging="283"/>
        <w:jc w:val="center"/>
        <w:rPr>
          <w:rFonts w:ascii="Times New Roman" w:hAnsi="Times New Roman" w:cs="Times New Roman"/>
          <w:b/>
          <w:caps/>
          <w:sz w:val="28"/>
          <w:szCs w:val="28"/>
        </w:rPr>
      </w:pPr>
    </w:p>
    <w:p w14:paraId="700C2173" w14:textId="77777777" w:rsidR="00F43930" w:rsidRDefault="00F43930" w:rsidP="00D438D3">
      <w:pPr>
        <w:ind w:left="1560" w:right="-285"/>
        <w:jc w:val="center"/>
        <w:rPr>
          <w:rFonts w:ascii="Times New Roman" w:hAnsi="Times New Roman" w:cs="Times New Roman"/>
          <w:b/>
          <w:caps/>
          <w:sz w:val="28"/>
          <w:szCs w:val="28"/>
        </w:rPr>
      </w:pPr>
    </w:p>
    <w:p w14:paraId="1C6C1FE2" w14:textId="77777777" w:rsidR="00F43930" w:rsidRPr="00F43930" w:rsidRDefault="00F43930" w:rsidP="00D438D3">
      <w:pPr>
        <w:ind w:left="1560" w:right="-285"/>
        <w:jc w:val="center"/>
        <w:rPr>
          <w:rFonts w:ascii="Times New Roman" w:hAnsi="Times New Roman" w:cs="Times New Roman"/>
          <w:b/>
          <w:caps/>
          <w:sz w:val="28"/>
          <w:szCs w:val="28"/>
        </w:rPr>
      </w:pPr>
    </w:p>
    <w:p w14:paraId="7B0FD22D" w14:textId="77777777" w:rsidR="00F43930" w:rsidRPr="00F43930" w:rsidRDefault="00F43930" w:rsidP="00D438D3">
      <w:pPr>
        <w:ind w:left="1560" w:right="-285"/>
        <w:rPr>
          <w:rFonts w:ascii="Times New Roman" w:hAnsi="Times New Roman" w:cs="Times New Roman"/>
          <w:b/>
          <w:caps/>
          <w:sz w:val="28"/>
          <w:szCs w:val="28"/>
        </w:rPr>
      </w:pPr>
    </w:p>
    <w:p w14:paraId="28FF0794" w14:textId="671C0B66" w:rsidR="00F43930" w:rsidRPr="00F43930" w:rsidRDefault="00F43930" w:rsidP="00784EEC">
      <w:pPr>
        <w:tabs>
          <w:tab w:val="left" w:pos="5252"/>
        </w:tabs>
        <w:spacing w:after="0" w:line="240" w:lineRule="auto"/>
        <w:ind w:left="426"/>
        <w:jc w:val="center"/>
        <w:rPr>
          <w:rFonts w:ascii="Times New Roman" w:eastAsia="Times New Roman" w:hAnsi="Times New Roman" w:cs="Times New Roman"/>
          <w:b/>
          <w:caps/>
          <w:sz w:val="28"/>
          <w:szCs w:val="28"/>
        </w:rPr>
      </w:pPr>
      <w:r w:rsidRPr="00F43930">
        <w:rPr>
          <w:rFonts w:ascii="Times New Roman" w:eastAsia="Times New Roman" w:hAnsi="Times New Roman" w:cs="Times New Roman"/>
          <w:b/>
          <w:caps/>
          <w:sz w:val="28"/>
          <w:szCs w:val="28"/>
        </w:rPr>
        <w:t>Комплексный от</w:t>
      </w:r>
      <w:r w:rsidR="00784EEC">
        <w:rPr>
          <w:rFonts w:ascii="Times New Roman" w:eastAsia="Times New Roman" w:hAnsi="Times New Roman" w:cs="Times New Roman"/>
          <w:b/>
          <w:caps/>
          <w:sz w:val="28"/>
          <w:szCs w:val="28"/>
        </w:rPr>
        <w:t xml:space="preserve">чет по </w:t>
      </w:r>
      <w:r w:rsidR="00775960" w:rsidRPr="00775960">
        <w:rPr>
          <w:rFonts w:ascii="Times New Roman" w:eastAsia="Times New Roman" w:hAnsi="Times New Roman" w:cs="Times New Roman"/>
          <w:b/>
          <w:caps/>
          <w:sz w:val="28"/>
          <w:szCs w:val="28"/>
        </w:rPr>
        <w:t>2</w:t>
      </w:r>
      <w:r w:rsidR="00784EEC">
        <w:rPr>
          <w:rFonts w:ascii="Times New Roman" w:eastAsia="Times New Roman" w:hAnsi="Times New Roman" w:cs="Times New Roman"/>
          <w:b/>
          <w:caps/>
          <w:sz w:val="28"/>
          <w:szCs w:val="28"/>
        </w:rPr>
        <w:t xml:space="preserve"> этапу выполнения работ </w:t>
      </w:r>
      <w:r w:rsidRPr="00F43930">
        <w:rPr>
          <w:rFonts w:ascii="Times New Roman" w:eastAsia="Times New Roman" w:hAnsi="Times New Roman" w:cs="Times New Roman"/>
          <w:b/>
          <w:caps/>
          <w:sz w:val="28"/>
          <w:szCs w:val="28"/>
        </w:rPr>
        <w:t>по подготовке проекта внесения изменени</w:t>
      </w:r>
      <w:r w:rsidR="00784EEC">
        <w:rPr>
          <w:rFonts w:ascii="Times New Roman" w:eastAsia="Times New Roman" w:hAnsi="Times New Roman" w:cs="Times New Roman"/>
          <w:b/>
          <w:caps/>
          <w:sz w:val="28"/>
          <w:szCs w:val="28"/>
        </w:rPr>
        <w:t xml:space="preserve">й в генеральный план </w:t>
      </w:r>
      <w:r w:rsidR="00784352">
        <w:rPr>
          <w:rFonts w:ascii="Times New Roman" w:eastAsia="Times New Roman" w:hAnsi="Times New Roman" w:cs="Times New Roman"/>
          <w:b/>
          <w:caps/>
          <w:sz w:val="28"/>
          <w:szCs w:val="28"/>
        </w:rPr>
        <w:t>Мусинского</w:t>
      </w:r>
      <w:r w:rsidR="00784EEC">
        <w:rPr>
          <w:rFonts w:ascii="Times New Roman" w:eastAsia="Times New Roman" w:hAnsi="Times New Roman" w:cs="Times New Roman"/>
          <w:b/>
          <w:caps/>
          <w:sz w:val="28"/>
          <w:szCs w:val="28"/>
        </w:rPr>
        <w:t xml:space="preserve"> </w:t>
      </w:r>
      <w:r w:rsidRPr="00F43930">
        <w:rPr>
          <w:rFonts w:ascii="Times New Roman" w:eastAsia="Times New Roman" w:hAnsi="Times New Roman" w:cs="Times New Roman"/>
          <w:b/>
          <w:caps/>
          <w:sz w:val="28"/>
          <w:szCs w:val="28"/>
        </w:rPr>
        <w:t xml:space="preserve">сельсовета </w:t>
      </w:r>
      <w:r w:rsidR="00147725">
        <w:rPr>
          <w:rFonts w:ascii="Times New Roman" w:eastAsia="Times New Roman" w:hAnsi="Times New Roman" w:cs="Times New Roman"/>
          <w:b/>
          <w:caps/>
          <w:sz w:val="28"/>
          <w:szCs w:val="28"/>
        </w:rPr>
        <w:t>Каргатского</w:t>
      </w:r>
      <w:r w:rsidRPr="00F43930">
        <w:rPr>
          <w:rFonts w:ascii="Times New Roman" w:eastAsia="Times New Roman" w:hAnsi="Times New Roman" w:cs="Times New Roman"/>
          <w:b/>
          <w:caps/>
          <w:sz w:val="28"/>
          <w:szCs w:val="28"/>
        </w:rPr>
        <w:t xml:space="preserve"> района</w:t>
      </w:r>
    </w:p>
    <w:p w14:paraId="5AD27CB9" w14:textId="77777777" w:rsidR="00F43930" w:rsidRDefault="00F43930" w:rsidP="00784EEC">
      <w:pPr>
        <w:tabs>
          <w:tab w:val="left" w:pos="5252"/>
        </w:tabs>
        <w:spacing w:after="0" w:line="240" w:lineRule="auto"/>
        <w:ind w:left="426"/>
        <w:jc w:val="center"/>
        <w:rPr>
          <w:rFonts w:ascii="Times New Roman" w:eastAsia="Times New Roman" w:hAnsi="Times New Roman" w:cs="Times New Roman"/>
          <w:b/>
          <w:caps/>
          <w:sz w:val="28"/>
          <w:szCs w:val="28"/>
        </w:rPr>
      </w:pPr>
      <w:r w:rsidRPr="00F43930">
        <w:rPr>
          <w:rFonts w:ascii="Times New Roman" w:eastAsia="Times New Roman" w:hAnsi="Times New Roman" w:cs="Times New Roman"/>
          <w:b/>
          <w:caps/>
          <w:sz w:val="28"/>
          <w:szCs w:val="28"/>
        </w:rPr>
        <w:t>Новосибирской области</w:t>
      </w:r>
    </w:p>
    <w:p w14:paraId="5807BBBE" w14:textId="77777777" w:rsidR="008819DC" w:rsidRDefault="008819DC" w:rsidP="00865D69">
      <w:pPr>
        <w:tabs>
          <w:tab w:val="left" w:pos="5252"/>
        </w:tabs>
        <w:spacing w:after="0" w:line="240" w:lineRule="auto"/>
        <w:ind w:left="1560"/>
        <w:rPr>
          <w:rFonts w:ascii="Times New Roman" w:eastAsia="Times New Roman" w:hAnsi="Times New Roman" w:cs="Times New Roman"/>
          <w:b/>
          <w:caps/>
          <w:sz w:val="28"/>
          <w:szCs w:val="28"/>
        </w:rPr>
      </w:pPr>
    </w:p>
    <w:p w14:paraId="3BBA4F80" w14:textId="77777777" w:rsidR="008819DC" w:rsidRDefault="008819DC" w:rsidP="00D438D3">
      <w:pPr>
        <w:tabs>
          <w:tab w:val="left" w:pos="5252"/>
        </w:tabs>
        <w:spacing w:after="0" w:line="240" w:lineRule="auto"/>
        <w:ind w:left="1560"/>
        <w:jc w:val="center"/>
        <w:rPr>
          <w:rFonts w:ascii="Times New Roman" w:eastAsia="Times New Roman" w:hAnsi="Times New Roman" w:cs="Times New Roman"/>
          <w:b/>
          <w:caps/>
          <w:sz w:val="28"/>
          <w:szCs w:val="28"/>
        </w:rPr>
      </w:pPr>
    </w:p>
    <w:p w14:paraId="7588B56B" w14:textId="77777777" w:rsidR="008819DC" w:rsidRPr="00F43930" w:rsidRDefault="008819DC" w:rsidP="00D438D3">
      <w:pPr>
        <w:tabs>
          <w:tab w:val="left" w:pos="5252"/>
        </w:tabs>
        <w:spacing w:after="0" w:line="240" w:lineRule="auto"/>
        <w:ind w:left="1560"/>
        <w:jc w:val="center"/>
        <w:rPr>
          <w:rFonts w:ascii="Times New Roman" w:eastAsia="Times New Roman" w:hAnsi="Times New Roman" w:cs="Times New Roman"/>
          <w:b/>
          <w:caps/>
          <w:sz w:val="28"/>
          <w:szCs w:val="28"/>
        </w:rPr>
      </w:pPr>
    </w:p>
    <w:p w14:paraId="18A4B47F" w14:textId="77777777" w:rsidR="00F43930" w:rsidRPr="00F43930" w:rsidRDefault="00F43930" w:rsidP="00D438D3">
      <w:pPr>
        <w:tabs>
          <w:tab w:val="left" w:pos="5252"/>
        </w:tabs>
        <w:spacing w:line="360" w:lineRule="auto"/>
        <w:ind w:left="1560" w:right="-285"/>
        <w:rPr>
          <w:rFonts w:ascii="Times New Roman" w:hAnsi="Times New Roman" w:cs="Times New Roman"/>
          <w:b/>
          <w:sz w:val="28"/>
          <w:szCs w:val="28"/>
        </w:rPr>
      </w:pPr>
    </w:p>
    <w:tbl>
      <w:tblPr>
        <w:tblW w:w="0" w:type="auto"/>
        <w:tblInd w:w="817" w:type="dxa"/>
        <w:tblLook w:val="04A0" w:firstRow="1" w:lastRow="0" w:firstColumn="1" w:lastColumn="0" w:noHBand="0" w:noVBand="1"/>
      </w:tblPr>
      <w:tblGrid>
        <w:gridCol w:w="3686"/>
        <w:gridCol w:w="5459"/>
      </w:tblGrid>
      <w:tr w:rsidR="00F43930" w:rsidRPr="00F43930" w14:paraId="39593578" w14:textId="77777777" w:rsidTr="003F15E3">
        <w:trPr>
          <w:trHeight w:val="509"/>
        </w:trPr>
        <w:tc>
          <w:tcPr>
            <w:tcW w:w="3686" w:type="dxa"/>
          </w:tcPr>
          <w:p w14:paraId="01AD31E6" w14:textId="77777777" w:rsidR="00F43930" w:rsidRPr="00F43930" w:rsidRDefault="003F15E3" w:rsidP="003F15E3">
            <w:pPr>
              <w:tabs>
                <w:tab w:val="left" w:pos="5252"/>
              </w:tabs>
              <w:spacing w:after="0" w:line="240" w:lineRule="auto"/>
              <w:ind w:right="-284"/>
              <w:rPr>
                <w:rFonts w:ascii="Times New Roman" w:hAnsi="Times New Roman" w:cs="Times New Roman"/>
                <w:sz w:val="28"/>
                <w:szCs w:val="28"/>
              </w:rPr>
            </w:pPr>
            <w:r>
              <w:rPr>
                <w:rFonts w:ascii="Times New Roman" w:hAnsi="Times New Roman" w:cs="Times New Roman"/>
                <w:b/>
                <w:sz w:val="28"/>
                <w:szCs w:val="28"/>
              </w:rPr>
              <w:t xml:space="preserve">              </w:t>
            </w:r>
            <w:r w:rsidR="00F43930" w:rsidRPr="00F43930">
              <w:rPr>
                <w:rFonts w:ascii="Times New Roman" w:hAnsi="Times New Roman" w:cs="Times New Roman"/>
                <w:b/>
                <w:sz w:val="28"/>
                <w:szCs w:val="28"/>
              </w:rPr>
              <w:t>Заказчик:</w:t>
            </w:r>
            <w:r w:rsidR="00F35152" w:rsidRPr="00F43930">
              <w:rPr>
                <w:rFonts w:ascii="Times New Roman" w:hAnsi="Times New Roman" w:cs="Times New Roman"/>
                <w:sz w:val="28"/>
                <w:szCs w:val="28"/>
              </w:rPr>
              <w:t xml:space="preserve"> </w:t>
            </w:r>
          </w:p>
        </w:tc>
        <w:tc>
          <w:tcPr>
            <w:tcW w:w="5459" w:type="dxa"/>
          </w:tcPr>
          <w:p w14:paraId="6C5FFC26" w14:textId="50C94FD2" w:rsidR="00F43930" w:rsidRPr="00F43930" w:rsidRDefault="00784352" w:rsidP="00D438D3">
            <w:pPr>
              <w:tabs>
                <w:tab w:val="left" w:pos="2835"/>
              </w:tabs>
              <w:spacing w:after="0" w:line="240" w:lineRule="auto"/>
              <w:ind w:left="1560" w:right="-284"/>
              <w:rPr>
                <w:rFonts w:ascii="Times New Roman" w:hAnsi="Times New Roman" w:cs="Times New Roman"/>
                <w:sz w:val="28"/>
                <w:szCs w:val="28"/>
              </w:rPr>
            </w:pPr>
            <w:r>
              <w:rPr>
                <w:rFonts w:ascii="Times New Roman" w:hAnsi="Times New Roman" w:cs="Times New Roman"/>
                <w:sz w:val="28"/>
                <w:szCs w:val="28"/>
              </w:rPr>
              <w:t>Администрация Каргатского района Новосибирской области</w:t>
            </w:r>
          </w:p>
        </w:tc>
      </w:tr>
      <w:tr w:rsidR="00F43930" w:rsidRPr="00F43930" w14:paraId="08A0CB01" w14:textId="77777777" w:rsidTr="003F15E3">
        <w:tc>
          <w:tcPr>
            <w:tcW w:w="3686" w:type="dxa"/>
          </w:tcPr>
          <w:p w14:paraId="2E650A25" w14:textId="77777777" w:rsidR="00F43930" w:rsidRPr="00F43930" w:rsidRDefault="00F43930" w:rsidP="003F15E3">
            <w:pPr>
              <w:tabs>
                <w:tab w:val="left" w:pos="5252"/>
              </w:tabs>
              <w:spacing w:after="0" w:line="240" w:lineRule="auto"/>
              <w:ind w:left="1026" w:right="-284"/>
              <w:rPr>
                <w:rFonts w:ascii="Times New Roman" w:hAnsi="Times New Roman" w:cs="Times New Roman"/>
                <w:b/>
                <w:sz w:val="28"/>
                <w:szCs w:val="28"/>
              </w:rPr>
            </w:pPr>
          </w:p>
          <w:p w14:paraId="75430734" w14:textId="663DFAA6" w:rsidR="00F43930" w:rsidRPr="00F43930" w:rsidRDefault="00147725" w:rsidP="003F15E3">
            <w:pPr>
              <w:tabs>
                <w:tab w:val="left" w:pos="5252"/>
              </w:tabs>
              <w:spacing w:after="0" w:line="240" w:lineRule="auto"/>
              <w:ind w:left="1026" w:right="-284"/>
              <w:rPr>
                <w:rFonts w:ascii="Times New Roman" w:hAnsi="Times New Roman" w:cs="Times New Roman"/>
                <w:b/>
                <w:sz w:val="28"/>
                <w:szCs w:val="28"/>
              </w:rPr>
            </w:pPr>
            <w:r>
              <w:rPr>
                <w:rFonts w:ascii="Times New Roman" w:hAnsi="Times New Roman" w:cs="Times New Roman"/>
                <w:b/>
                <w:sz w:val="28"/>
                <w:szCs w:val="28"/>
              </w:rPr>
              <w:t>Муниципальный</w:t>
            </w:r>
          </w:p>
          <w:p w14:paraId="277846F6" w14:textId="77777777" w:rsidR="00F43930" w:rsidRPr="00F43930" w:rsidRDefault="00F43930" w:rsidP="003F15E3">
            <w:pPr>
              <w:tabs>
                <w:tab w:val="left" w:pos="5252"/>
              </w:tabs>
              <w:spacing w:after="0" w:line="240" w:lineRule="auto"/>
              <w:ind w:left="1026" w:right="-284"/>
              <w:rPr>
                <w:rFonts w:ascii="Times New Roman" w:hAnsi="Times New Roman" w:cs="Times New Roman"/>
                <w:b/>
                <w:sz w:val="28"/>
                <w:szCs w:val="28"/>
              </w:rPr>
            </w:pPr>
            <w:r w:rsidRPr="00F43930">
              <w:rPr>
                <w:rFonts w:ascii="Times New Roman" w:hAnsi="Times New Roman" w:cs="Times New Roman"/>
                <w:b/>
                <w:sz w:val="28"/>
                <w:szCs w:val="28"/>
              </w:rPr>
              <w:t>контракт:</w:t>
            </w:r>
          </w:p>
        </w:tc>
        <w:tc>
          <w:tcPr>
            <w:tcW w:w="5459" w:type="dxa"/>
          </w:tcPr>
          <w:p w14:paraId="4C470297" w14:textId="77777777" w:rsidR="00F43930" w:rsidRPr="00F43930" w:rsidRDefault="00F43930" w:rsidP="00D438D3">
            <w:pPr>
              <w:tabs>
                <w:tab w:val="left" w:pos="5252"/>
              </w:tabs>
              <w:spacing w:after="0" w:line="240" w:lineRule="auto"/>
              <w:ind w:left="1560" w:right="-284"/>
              <w:rPr>
                <w:rFonts w:ascii="Times New Roman" w:hAnsi="Times New Roman" w:cs="Times New Roman"/>
                <w:sz w:val="28"/>
                <w:szCs w:val="28"/>
              </w:rPr>
            </w:pPr>
          </w:p>
          <w:p w14:paraId="5F1C7B5D" w14:textId="77777777" w:rsidR="007E6A58" w:rsidRPr="007E6A58" w:rsidRDefault="007E6A58" w:rsidP="00D438D3">
            <w:pPr>
              <w:tabs>
                <w:tab w:val="left" w:pos="2835"/>
              </w:tabs>
              <w:spacing w:after="0" w:line="240" w:lineRule="auto"/>
              <w:ind w:left="1560" w:right="-284"/>
              <w:rPr>
                <w:rFonts w:ascii="Times New Roman" w:hAnsi="Times New Roman" w:cs="Times New Roman"/>
                <w:sz w:val="28"/>
                <w:szCs w:val="28"/>
              </w:rPr>
            </w:pPr>
            <w:r w:rsidRPr="007E6A58">
              <w:rPr>
                <w:rFonts w:ascii="Times New Roman" w:hAnsi="Times New Roman" w:cs="Times New Roman"/>
                <w:sz w:val="28"/>
                <w:szCs w:val="28"/>
              </w:rPr>
              <w:t xml:space="preserve">МК № 0151200006022000306 </w:t>
            </w:r>
          </w:p>
          <w:p w14:paraId="5B3B2FAC" w14:textId="7A2B02EF" w:rsidR="00F43930" w:rsidRPr="00147725" w:rsidRDefault="007E6A58" w:rsidP="00D438D3">
            <w:pPr>
              <w:tabs>
                <w:tab w:val="left" w:pos="2835"/>
              </w:tabs>
              <w:spacing w:after="0" w:line="240" w:lineRule="auto"/>
              <w:ind w:left="1560" w:right="-284"/>
              <w:rPr>
                <w:rFonts w:ascii="Times New Roman" w:hAnsi="Times New Roman" w:cs="Times New Roman"/>
                <w:color w:val="FF0000"/>
                <w:sz w:val="28"/>
                <w:szCs w:val="28"/>
              </w:rPr>
            </w:pPr>
            <w:r w:rsidRPr="007E6A58">
              <w:rPr>
                <w:rFonts w:ascii="Times New Roman" w:hAnsi="Times New Roman" w:cs="Times New Roman"/>
                <w:sz w:val="28"/>
                <w:szCs w:val="28"/>
              </w:rPr>
              <w:t>от 31.10.2022</w:t>
            </w:r>
          </w:p>
        </w:tc>
      </w:tr>
      <w:tr w:rsidR="00F43930" w:rsidRPr="00F43930" w14:paraId="31778348" w14:textId="77777777" w:rsidTr="003F15E3">
        <w:tc>
          <w:tcPr>
            <w:tcW w:w="3686" w:type="dxa"/>
          </w:tcPr>
          <w:p w14:paraId="1B989FF6" w14:textId="77777777" w:rsidR="00F43930" w:rsidRPr="00F43930" w:rsidRDefault="00F43930" w:rsidP="003F15E3">
            <w:pPr>
              <w:tabs>
                <w:tab w:val="left" w:pos="5252"/>
              </w:tabs>
              <w:spacing w:after="0" w:line="240" w:lineRule="auto"/>
              <w:ind w:left="1026" w:right="-284"/>
              <w:rPr>
                <w:rFonts w:ascii="Times New Roman" w:hAnsi="Times New Roman" w:cs="Times New Roman"/>
                <w:b/>
                <w:sz w:val="28"/>
                <w:szCs w:val="28"/>
              </w:rPr>
            </w:pPr>
          </w:p>
          <w:p w14:paraId="493D557E" w14:textId="77777777" w:rsidR="00F43930" w:rsidRPr="00F43930" w:rsidRDefault="00F43930" w:rsidP="003F15E3">
            <w:pPr>
              <w:tabs>
                <w:tab w:val="left" w:pos="5252"/>
              </w:tabs>
              <w:spacing w:after="0" w:line="240" w:lineRule="auto"/>
              <w:ind w:left="1026" w:right="-284"/>
              <w:rPr>
                <w:rFonts w:ascii="Times New Roman" w:hAnsi="Times New Roman" w:cs="Times New Roman"/>
                <w:b/>
                <w:sz w:val="28"/>
                <w:szCs w:val="28"/>
              </w:rPr>
            </w:pPr>
            <w:r w:rsidRPr="00F43930">
              <w:rPr>
                <w:rFonts w:ascii="Times New Roman" w:hAnsi="Times New Roman" w:cs="Times New Roman"/>
                <w:b/>
                <w:sz w:val="28"/>
                <w:szCs w:val="28"/>
              </w:rPr>
              <w:t>Исполнитель:</w:t>
            </w:r>
          </w:p>
        </w:tc>
        <w:tc>
          <w:tcPr>
            <w:tcW w:w="5459" w:type="dxa"/>
          </w:tcPr>
          <w:p w14:paraId="5105944B" w14:textId="77777777" w:rsidR="00F43930" w:rsidRPr="00F43930" w:rsidRDefault="00F43930" w:rsidP="00D438D3">
            <w:pPr>
              <w:tabs>
                <w:tab w:val="left" w:pos="5252"/>
              </w:tabs>
              <w:spacing w:after="0" w:line="240" w:lineRule="auto"/>
              <w:ind w:left="1560" w:right="-284"/>
              <w:rPr>
                <w:rFonts w:ascii="Times New Roman" w:hAnsi="Times New Roman" w:cs="Times New Roman"/>
                <w:sz w:val="28"/>
                <w:szCs w:val="28"/>
              </w:rPr>
            </w:pPr>
          </w:p>
          <w:p w14:paraId="5E16F310" w14:textId="77777777" w:rsidR="00F43930" w:rsidRPr="00F43930" w:rsidRDefault="00F43930" w:rsidP="00784EEC">
            <w:pPr>
              <w:tabs>
                <w:tab w:val="left" w:pos="5252"/>
              </w:tabs>
              <w:spacing w:after="0" w:line="240" w:lineRule="auto"/>
              <w:ind w:left="1560" w:right="-284"/>
              <w:rPr>
                <w:rFonts w:ascii="Times New Roman" w:hAnsi="Times New Roman" w:cs="Times New Roman"/>
                <w:b/>
                <w:sz w:val="28"/>
                <w:szCs w:val="28"/>
              </w:rPr>
            </w:pPr>
            <w:r w:rsidRPr="00F43930">
              <w:rPr>
                <w:rFonts w:ascii="Times New Roman" w:hAnsi="Times New Roman" w:cs="Times New Roman"/>
                <w:sz w:val="28"/>
                <w:szCs w:val="28"/>
              </w:rPr>
              <w:t>О</w:t>
            </w:r>
            <w:r w:rsidR="00784EEC">
              <w:rPr>
                <w:rFonts w:ascii="Times New Roman" w:hAnsi="Times New Roman" w:cs="Times New Roman"/>
                <w:sz w:val="28"/>
                <w:szCs w:val="28"/>
              </w:rPr>
              <w:t>бщество с ограниченной ответственностью</w:t>
            </w:r>
            <w:r w:rsidRPr="00F43930">
              <w:rPr>
                <w:rFonts w:ascii="Times New Roman" w:hAnsi="Times New Roman" w:cs="Times New Roman"/>
                <w:sz w:val="28"/>
                <w:szCs w:val="28"/>
              </w:rPr>
              <w:t xml:space="preserve"> «ВЕКТОР»</w:t>
            </w:r>
          </w:p>
        </w:tc>
      </w:tr>
      <w:tr w:rsidR="00F43930" w:rsidRPr="00F43930" w14:paraId="2C0A5C91" w14:textId="77777777" w:rsidTr="003F15E3">
        <w:tc>
          <w:tcPr>
            <w:tcW w:w="3686" w:type="dxa"/>
          </w:tcPr>
          <w:p w14:paraId="50F42C29" w14:textId="77777777" w:rsidR="00F43930" w:rsidRDefault="00F43930" w:rsidP="003F15E3">
            <w:pPr>
              <w:tabs>
                <w:tab w:val="left" w:pos="5252"/>
              </w:tabs>
              <w:spacing w:after="0" w:line="240" w:lineRule="auto"/>
              <w:ind w:left="1026" w:right="-284"/>
              <w:rPr>
                <w:rFonts w:ascii="Times New Roman" w:hAnsi="Times New Roman" w:cs="Times New Roman"/>
                <w:b/>
                <w:sz w:val="28"/>
                <w:szCs w:val="28"/>
              </w:rPr>
            </w:pPr>
          </w:p>
          <w:p w14:paraId="424EF3EA" w14:textId="77777777" w:rsidR="009D1EA7" w:rsidRPr="004A7F06" w:rsidRDefault="009D1EA7" w:rsidP="003F15E3">
            <w:pPr>
              <w:tabs>
                <w:tab w:val="left" w:pos="5252"/>
              </w:tabs>
              <w:spacing w:after="0" w:line="240" w:lineRule="auto"/>
              <w:ind w:left="1026" w:right="-284"/>
              <w:rPr>
                <w:rFonts w:ascii="Times New Roman" w:hAnsi="Times New Roman" w:cs="Times New Roman"/>
                <w:b/>
                <w:sz w:val="28"/>
                <w:szCs w:val="28"/>
              </w:rPr>
            </w:pPr>
          </w:p>
          <w:p w14:paraId="69F03BBC" w14:textId="77777777" w:rsidR="00F43930" w:rsidRPr="004A7F06" w:rsidRDefault="00F43930" w:rsidP="003F15E3">
            <w:pPr>
              <w:tabs>
                <w:tab w:val="left" w:pos="5252"/>
              </w:tabs>
              <w:spacing w:after="0" w:line="240" w:lineRule="auto"/>
              <w:ind w:left="1026" w:right="-284"/>
              <w:rPr>
                <w:rFonts w:ascii="Times New Roman" w:hAnsi="Times New Roman" w:cs="Times New Roman"/>
                <w:b/>
                <w:sz w:val="28"/>
                <w:szCs w:val="28"/>
              </w:rPr>
            </w:pPr>
            <w:r w:rsidRPr="004A7F06">
              <w:rPr>
                <w:rFonts w:ascii="Times New Roman" w:hAnsi="Times New Roman" w:cs="Times New Roman"/>
                <w:b/>
                <w:sz w:val="28"/>
                <w:szCs w:val="28"/>
              </w:rPr>
              <w:t>Шифр:</w:t>
            </w:r>
          </w:p>
        </w:tc>
        <w:tc>
          <w:tcPr>
            <w:tcW w:w="5459" w:type="dxa"/>
          </w:tcPr>
          <w:p w14:paraId="4030926F" w14:textId="77777777" w:rsidR="00F43930" w:rsidRDefault="00F43930" w:rsidP="00D438D3">
            <w:pPr>
              <w:tabs>
                <w:tab w:val="left" w:pos="5252"/>
              </w:tabs>
              <w:spacing w:after="0" w:line="240" w:lineRule="auto"/>
              <w:ind w:left="1560" w:right="-284"/>
              <w:rPr>
                <w:rFonts w:ascii="Times New Roman" w:hAnsi="Times New Roman" w:cs="Times New Roman"/>
                <w:sz w:val="28"/>
                <w:szCs w:val="28"/>
              </w:rPr>
            </w:pPr>
          </w:p>
          <w:p w14:paraId="226E7ED3" w14:textId="77777777" w:rsidR="009D1EA7" w:rsidRPr="004A7F06" w:rsidRDefault="009D1EA7" w:rsidP="00D438D3">
            <w:pPr>
              <w:tabs>
                <w:tab w:val="left" w:pos="5252"/>
              </w:tabs>
              <w:spacing w:after="0" w:line="240" w:lineRule="auto"/>
              <w:ind w:left="1560" w:right="-284"/>
              <w:rPr>
                <w:rFonts w:ascii="Times New Roman" w:hAnsi="Times New Roman" w:cs="Times New Roman"/>
                <w:sz w:val="28"/>
                <w:szCs w:val="28"/>
              </w:rPr>
            </w:pPr>
          </w:p>
          <w:p w14:paraId="0404179C" w14:textId="3BA3B172" w:rsidR="00F43930" w:rsidRPr="004A7F06" w:rsidRDefault="00F43930" w:rsidP="00742B34">
            <w:pPr>
              <w:tabs>
                <w:tab w:val="left" w:pos="5252"/>
              </w:tabs>
              <w:spacing w:after="0" w:line="240" w:lineRule="auto"/>
              <w:ind w:left="1560" w:right="-284"/>
              <w:rPr>
                <w:rFonts w:ascii="Times New Roman" w:hAnsi="Times New Roman" w:cs="Times New Roman"/>
                <w:b/>
                <w:sz w:val="28"/>
                <w:szCs w:val="28"/>
              </w:rPr>
            </w:pPr>
            <w:r w:rsidRPr="004A7F06">
              <w:rPr>
                <w:rFonts w:ascii="Times New Roman" w:hAnsi="Times New Roman" w:cs="Times New Roman"/>
                <w:sz w:val="28"/>
                <w:szCs w:val="28"/>
              </w:rPr>
              <w:t>ГП-</w:t>
            </w:r>
            <w:r w:rsidR="00147725">
              <w:rPr>
                <w:rFonts w:ascii="Times New Roman" w:hAnsi="Times New Roman" w:cs="Times New Roman"/>
                <w:sz w:val="28"/>
                <w:szCs w:val="28"/>
              </w:rPr>
              <w:t>НК</w:t>
            </w:r>
            <w:r w:rsidR="007E6A58">
              <w:rPr>
                <w:rFonts w:ascii="Times New Roman" w:hAnsi="Times New Roman" w:cs="Times New Roman"/>
                <w:sz w:val="28"/>
                <w:szCs w:val="28"/>
              </w:rPr>
              <w:t>М</w:t>
            </w:r>
            <w:r w:rsidR="004A7F06" w:rsidRPr="004A7F06">
              <w:rPr>
                <w:rFonts w:ascii="Times New Roman" w:hAnsi="Times New Roman" w:cs="Times New Roman"/>
                <w:sz w:val="28"/>
                <w:szCs w:val="28"/>
              </w:rPr>
              <w:t>20</w:t>
            </w:r>
            <w:r w:rsidR="00147725">
              <w:rPr>
                <w:rFonts w:ascii="Times New Roman" w:hAnsi="Times New Roman" w:cs="Times New Roman"/>
                <w:sz w:val="28"/>
                <w:szCs w:val="28"/>
              </w:rPr>
              <w:t>22</w:t>
            </w:r>
          </w:p>
        </w:tc>
      </w:tr>
    </w:tbl>
    <w:p w14:paraId="248DF68D" w14:textId="77777777" w:rsidR="00F43930" w:rsidRDefault="00F43930" w:rsidP="00D438D3">
      <w:pPr>
        <w:tabs>
          <w:tab w:val="left" w:pos="4678"/>
          <w:tab w:val="left" w:pos="7230"/>
        </w:tabs>
        <w:ind w:left="1560" w:right="-285"/>
        <w:rPr>
          <w:rFonts w:ascii="Times New Roman" w:hAnsi="Times New Roman" w:cs="Times New Roman"/>
          <w:sz w:val="28"/>
          <w:szCs w:val="28"/>
        </w:rPr>
      </w:pPr>
    </w:p>
    <w:p w14:paraId="75384AD3" w14:textId="77777777" w:rsidR="00F43930" w:rsidRPr="00F43930" w:rsidRDefault="00F43930" w:rsidP="00D438D3">
      <w:pPr>
        <w:tabs>
          <w:tab w:val="left" w:pos="4678"/>
          <w:tab w:val="left" w:pos="7230"/>
        </w:tabs>
        <w:ind w:left="1560" w:right="-285"/>
        <w:rPr>
          <w:rFonts w:ascii="Times New Roman" w:hAnsi="Times New Roman" w:cs="Times New Roman"/>
          <w:sz w:val="28"/>
          <w:szCs w:val="28"/>
        </w:rPr>
      </w:pPr>
    </w:p>
    <w:p w14:paraId="0B9B650F" w14:textId="77777777" w:rsidR="00F43930" w:rsidRPr="00F43930" w:rsidRDefault="007A6AAE" w:rsidP="00D438D3">
      <w:pPr>
        <w:tabs>
          <w:tab w:val="left" w:pos="4678"/>
          <w:tab w:val="left" w:pos="7230"/>
        </w:tabs>
        <w:ind w:left="1560" w:right="-285"/>
        <w:rPr>
          <w:rFonts w:ascii="Times New Roman" w:hAnsi="Times New Roman" w:cs="Times New Roman"/>
          <w:sz w:val="28"/>
          <w:szCs w:val="28"/>
        </w:rPr>
      </w:pPr>
      <w:r>
        <w:rPr>
          <w:rFonts w:ascii="Times New Roman" w:hAnsi="Times New Roman" w:cs="Times New Roman"/>
          <w:sz w:val="28"/>
          <w:szCs w:val="28"/>
        </w:rPr>
        <w:t>Генеральный д</w:t>
      </w:r>
      <w:r w:rsidR="00F43930" w:rsidRPr="00F43930">
        <w:rPr>
          <w:rFonts w:ascii="Times New Roman" w:hAnsi="Times New Roman" w:cs="Times New Roman"/>
          <w:sz w:val="28"/>
          <w:szCs w:val="28"/>
        </w:rPr>
        <w:t>иректор</w:t>
      </w:r>
      <w:r w:rsidR="00F43930" w:rsidRPr="00F43930">
        <w:rPr>
          <w:rFonts w:ascii="Times New Roman" w:hAnsi="Times New Roman" w:cs="Times New Roman"/>
          <w:sz w:val="28"/>
          <w:szCs w:val="28"/>
        </w:rPr>
        <w:tab/>
        <w:t>__________________</w:t>
      </w:r>
      <w:r w:rsidR="00F43930" w:rsidRPr="00F43930">
        <w:rPr>
          <w:rFonts w:ascii="Times New Roman" w:hAnsi="Times New Roman" w:cs="Times New Roman"/>
          <w:sz w:val="28"/>
          <w:szCs w:val="28"/>
        </w:rPr>
        <w:tab/>
      </w:r>
      <w:r w:rsidR="00784EEC">
        <w:rPr>
          <w:rFonts w:ascii="Times New Roman" w:hAnsi="Times New Roman" w:cs="Times New Roman"/>
          <w:sz w:val="28"/>
          <w:szCs w:val="28"/>
        </w:rPr>
        <w:t xml:space="preserve">   </w:t>
      </w:r>
      <w:r w:rsidR="00F43930" w:rsidRPr="00F43930">
        <w:rPr>
          <w:rFonts w:ascii="Times New Roman" w:hAnsi="Times New Roman" w:cs="Times New Roman"/>
          <w:sz w:val="28"/>
          <w:szCs w:val="28"/>
        </w:rPr>
        <w:t>А.В. Щербаков</w:t>
      </w:r>
    </w:p>
    <w:p w14:paraId="6380B335" w14:textId="77777777" w:rsidR="00F43930" w:rsidRDefault="00F43930" w:rsidP="00D438D3">
      <w:pPr>
        <w:tabs>
          <w:tab w:val="left" w:pos="7200"/>
        </w:tabs>
        <w:ind w:left="1560" w:right="-285"/>
        <w:rPr>
          <w:rFonts w:ascii="Times New Roman" w:hAnsi="Times New Roman" w:cs="Times New Roman"/>
          <w:sz w:val="28"/>
          <w:szCs w:val="28"/>
        </w:rPr>
      </w:pPr>
    </w:p>
    <w:p w14:paraId="5B67F263" w14:textId="77777777" w:rsidR="008819DC" w:rsidRDefault="008819DC" w:rsidP="00D438D3">
      <w:pPr>
        <w:tabs>
          <w:tab w:val="left" w:pos="7200"/>
        </w:tabs>
        <w:ind w:left="1560" w:right="-285"/>
        <w:rPr>
          <w:rFonts w:ascii="Times New Roman" w:hAnsi="Times New Roman" w:cs="Times New Roman"/>
          <w:sz w:val="28"/>
          <w:szCs w:val="28"/>
        </w:rPr>
      </w:pPr>
    </w:p>
    <w:p w14:paraId="20E88098" w14:textId="00BC52AD" w:rsidR="00F43930" w:rsidRPr="00775960" w:rsidRDefault="00784EEC" w:rsidP="00147725">
      <w:pPr>
        <w:ind w:right="-285"/>
        <w:jc w:val="center"/>
        <w:rPr>
          <w:sz w:val="28"/>
          <w:szCs w:val="28"/>
          <w:lang w:val="en-US"/>
        </w:rPr>
        <w:sectPr w:rsidR="00F43930" w:rsidRPr="00775960" w:rsidSect="00E21F85">
          <w:headerReference w:type="default" r:id="rId8"/>
          <w:footerReference w:type="default" r:id="rId9"/>
          <w:pgSz w:w="11906" w:h="16838"/>
          <w:pgMar w:top="1134" w:right="567" w:bottom="1134" w:left="1418" w:header="454" w:footer="709" w:gutter="0"/>
          <w:cols w:space="708"/>
          <w:titlePg/>
          <w:docGrid w:linePitch="360"/>
        </w:sectPr>
      </w:pPr>
      <w:r>
        <w:rPr>
          <w:rFonts w:ascii="Times New Roman" w:hAnsi="Times New Roman" w:cs="Times New Roman"/>
          <w:sz w:val="28"/>
          <w:szCs w:val="28"/>
        </w:rPr>
        <w:t>Новосибирск</w:t>
      </w:r>
      <w:r w:rsidR="00DC3A98">
        <w:rPr>
          <w:rFonts w:ascii="Times New Roman" w:hAnsi="Times New Roman" w:cs="Times New Roman"/>
          <w:sz w:val="28"/>
          <w:szCs w:val="28"/>
        </w:rPr>
        <w:t xml:space="preserve"> 20</w:t>
      </w:r>
      <w:r w:rsidR="00742B34">
        <w:rPr>
          <w:rFonts w:ascii="Times New Roman" w:hAnsi="Times New Roman" w:cs="Times New Roman"/>
          <w:sz w:val="28"/>
          <w:szCs w:val="28"/>
        </w:rPr>
        <w:t>2</w:t>
      </w:r>
      <w:r w:rsidR="00775960">
        <w:rPr>
          <w:rFonts w:ascii="Times New Roman" w:hAnsi="Times New Roman" w:cs="Times New Roman"/>
          <w:sz w:val="28"/>
          <w:szCs w:val="28"/>
          <w:lang w:val="en-US"/>
        </w:rPr>
        <w:t>3</w:t>
      </w:r>
    </w:p>
    <w:p w14:paraId="129A1D77" w14:textId="77777777" w:rsidR="00087394" w:rsidRPr="00835278" w:rsidRDefault="00251215">
      <w:pPr>
        <w:tabs>
          <w:tab w:val="right" w:leader="dot" w:pos="9627"/>
        </w:tabs>
        <w:spacing w:before="120" w:after="120" w:line="240" w:lineRule="auto"/>
        <w:ind w:right="-285"/>
        <w:jc w:val="center"/>
        <w:rPr>
          <w:rFonts w:ascii="Times New Roman" w:eastAsia="Times New Roman" w:hAnsi="Times New Roman" w:cs="Times New Roman"/>
          <w:b/>
          <w:caps/>
          <w:sz w:val="28"/>
          <w:szCs w:val="28"/>
        </w:rPr>
      </w:pPr>
      <w:r w:rsidRPr="00835278">
        <w:rPr>
          <w:rFonts w:ascii="Times New Roman" w:eastAsia="Times New Roman" w:hAnsi="Times New Roman" w:cs="Times New Roman"/>
          <w:b/>
          <w:caps/>
          <w:sz w:val="28"/>
          <w:szCs w:val="28"/>
        </w:rPr>
        <w:lastRenderedPageBreak/>
        <w:t>СОДЕРЖАНИЕ</w:t>
      </w:r>
    </w:p>
    <w:sdt>
      <w:sdtPr>
        <w:rPr>
          <w:rFonts w:asciiTheme="minorHAnsi" w:eastAsiaTheme="minorEastAsia" w:hAnsiTheme="minorHAnsi" w:cstheme="minorBidi"/>
          <w:b w:val="0"/>
          <w:bCs w:val="0"/>
          <w:color w:val="auto"/>
          <w:sz w:val="22"/>
          <w:szCs w:val="22"/>
        </w:rPr>
        <w:id w:val="-2080441045"/>
        <w:docPartObj>
          <w:docPartGallery w:val="Table of Contents"/>
          <w:docPartUnique/>
        </w:docPartObj>
      </w:sdtPr>
      <w:sdtEndPr/>
      <w:sdtContent>
        <w:p w14:paraId="3D691454" w14:textId="77777777" w:rsidR="00B119E1" w:rsidRPr="002A65C8" w:rsidRDefault="00B119E1" w:rsidP="00146477">
          <w:pPr>
            <w:pStyle w:val="af2"/>
            <w:spacing w:before="0" w:line="240" w:lineRule="auto"/>
            <w:rPr>
              <w:rFonts w:ascii="Times New Roman" w:hAnsi="Times New Roman" w:cs="Times New Roman"/>
            </w:rPr>
          </w:pPr>
        </w:p>
        <w:p w14:paraId="7445F22D" w14:textId="6D286FA4" w:rsidR="00927465" w:rsidRPr="00927465" w:rsidRDefault="00B119E1" w:rsidP="00927465">
          <w:pPr>
            <w:pStyle w:val="11"/>
            <w:jc w:val="both"/>
            <w:rPr>
              <w:b w:val="0"/>
            </w:rPr>
          </w:pPr>
          <w:r w:rsidRPr="00C6632E">
            <w:fldChar w:fldCharType="begin"/>
          </w:r>
          <w:r w:rsidRPr="00C6632E">
            <w:instrText xml:space="preserve"> TOC \o "1-3" \h \z \u </w:instrText>
          </w:r>
          <w:r w:rsidRPr="00C6632E">
            <w:fldChar w:fldCharType="separate"/>
          </w:r>
          <w:hyperlink w:anchor="_Toc139318570" w:history="1">
            <w:r w:rsidR="00927465" w:rsidRPr="00927465">
              <w:rPr>
                <w:rStyle w:val="a8"/>
              </w:rPr>
              <w:t xml:space="preserve">1. </w:t>
            </w:r>
            <w:r w:rsidR="004A55D2" w:rsidRPr="00927465">
              <w:rPr>
                <w:rStyle w:val="a8"/>
              </w:rPr>
              <w:t>Общая часть</w:t>
            </w:r>
            <w:r w:rsidR="00927465" w:rsidRPr="00927465">
              <w:rPr>
                <w:webHidden/>
              </w:rPr>
              <w:tab/>
            </w:r>
            <w:r w:rsidR="00927465" w:rsidRPr="00927465">
              <w:rPr>
                <w:webHidden/>
              </w:rPr>
              <w:fldChar w:fldCharType="begin"/>
            </w:r>
            <w:r w:rsidR="00927465" w:rsidRPr="00927465">
              <w:rPr>
                <w:webHidden/>
              </w:rPr>
              <w:instrText xml:space="preserve"> PAGEREF _Toc139318570 \h </w:instrText>
            </w:r>
            <w:r w:rsidR="00927465" w:rsidRPr="00927465">
              <w:rPr>
                <w:webHidden/>
              </w:rPr>
            </w:r>
            <w:r w:rsidR="00927465" w:rsidRPr="00927465">
              <w:rPr>
                <w:webHidden/>
              </w:rPr>
              <w:fldChar w:fldCharType="separate"/>
            </w:r>
            <w:r w:rsidR="00927465" w:rsidRPr="00927465">
              <w:rPr>
                <w:webHidden/>
              </w:rPr>
              <w:t>4</w:t>
            </w:r>
            <w:r w:rsidR="00927465" w:rsidRPr="00927465">
              <w:rPr>
                <w:webHidden/>
              </w:rPr>
              <w:fldChar w:fldCharType="end"/>
            </w:r>
          </w:hyperlink>
        </w:p>
        <w:p w14:paraId="3A68B031" w14:textId="16751628" w:rsidR="00927465" w:rsidRPr="00927465" w:rsidRDefault="00635D89" w:rsidP="00927465">
          <w:pPr>
            <w:pStyle w:val="11"/>
            <w:jc w:val="both"/>
            <w:rPr>
              <w:b w:val="0"/>
            </w:rPr>
          </w:pPr>
          <w:hyperlink w:anchor="_Toc139318571" w:history="1">
            <w:r w:rsidR="00927465" w:rsidRPr="00927465">
              <w:rPr>
                <w:rStyle w:val="a8"/>
              </w:rPr>
              <w:t>2. Отчет о границах населенных пунктов, подлежащих снятию с учета сведений в ЕГРН на основании утверждения генерального плана, с приложением документации о ликвидируемых границах населенных пунктов, содержащей сведения графического описания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для передачи в ФБУ «Федеральная кадастровая палата Федеральной службы государственной регистрации, кадастра и картографии, ФГБУ, филиал по Новосибирской области»</w:t>
            </w:r>
            <w:r w:rsidR="00927465" w:rsidRPr="00927465">
              <w:rPr>
                <w:webHidden/>
              </w:rPr>
              <w:tab/>
            </w:r>
            <w:r w:rsidR="00927465" w:rsidRPr="00927465">
              <w:rPr>
                <w:webHidden/>
              </w:rPr>
              <w:fldChar w:fldCharType="begin"/>
            </w:r>
            <w:r w:rsidR="00927465" w:rsidRPr="00927465">
              <w:rPr>
                <w:webHidden/>
              </w:rPr>
              <w:instrText xml:space="preserve"> PAGEREF _Toc139318571 \h </w:instrText>
            </w:r>
            <w:r w:rsidR="00927465" w:rsidRPr="00927465">
              <w:rPr>
                <w:webHidden/>
              </w:rPr>
            </w:r>
            <w:r w:rsidR="00927465" w:rsidRPr="00927465">
              <w:rPr>
                <w:webHidden/>
              </w:rPr>
              <w:fldChar w:fldCharType="separate"/>
            </w:r>
            <w:r w:rsidR="00927465" w:rsidRPr="00927465">
              <w:rPr>
                <w:webHidden/>
              </w:rPr>
              <w:t>5</w:t>
            </w:r>
            <w:r w:rsidR="00927465" w:rsidRPr="00927465">
              <w:rPr>
                <w:webHidden/>
              </w:rPr>
              <w:fldChar w:fldCharType="end"/>
            </w:r>
          </w:hyperlink>
        </w:p>
        <w:p w14:paraId="5D3C2DC7" w14:textId="36FD1361" w:rsidR="00927465" w:rsidRPr="00927465" w:rsidRDefault="00635D89" w:rsidP="00927465">
          <w:pPr>
            <w:pStyle w:val="11"/>
            <w:jc w:val="both"/>
            <w:rPr>
              <w:b w:val="0"/>
            </w:rPr>
          </w:pPr>
          <w:hyperlink w:anchor="_Toc139318572" w:history="1">
            <w:r w:rsidR="00927465" w:rsidRPr="00927465">
              <w:rPr>
                <w:rStyle w:val="a8"/>
              </w:rPr>
              <w:t>3. Отчет, содержащий перечень внесенных изменений в проект на основании заключения и протокола общественных обсуждений или публичных слушаний, результатов согласования проекта генерального плана в федеральной государственной информационной системе территориального планирования Российской Федерации</w:t>
            </w:r>
            <w:r w:rsidR="00927465" w:rsidRPr="00927465">
              <w:rPr>
                <w:webHidden/>
              </w:rPr>
              <w:tab/>
            </w:r>
            <w:r w:rsidR="00927465" w:rsidRPr="00927465">
              <w:rPr>
                <w:webHidden/>
              </w:rPr>
              <w:fldChar w:fldCharType="begin"/>
            </w:r>
            <w:r w:rsidR="00927465" w:rsidRPr="00927465">
              <w:rPr>
                <w:webHidden/>
              </w:rPr>
              <w:instrText xml:space="preserve"> PAGEREF _Toc139318572 \h </w:instrText>
            </w:r>
            <w:r w:rsidR="00927465" w:rsidRPr="00927465">
              <w:rPr>
                <w:webHidden/>
              </w:rPr>
            </w:r>
            <w:r w:rsidR="00927465" w:rsidRPr="00927465">
              <w:rPr>
                <w:webHidden/>
              </w:rPr>
              <w:fldChar w:fldCharType="separate"/>
            </w:r>
            <w:r w:rsidR="00927465" w:rsidRPr="00927465">
              <w:rPr>
                <w:webHidden/>
              </w:rPr>
              <w:t>6</w:t>
            </w:r>
            <w:r w:rsidR="00927465" w:rsidRPr="00927465">
              <w:rPr>
                <w:webHidden/>
              </w:rPr>
              <w:fldChar w:fldCharType="end"/>
            </w:r>
          </w:hyperlink>
        </w:p>
        <w:p w14:paraId="68B50D4C" w14:textId="649011D9" w:rsidR="00927465" w:rsidRPr="00927465" w:rsidRDefault="00635D89" w:rsidP="00927465">
          <w:pPr>
            <w:pStyle w:val="23"/>
            <w:tabs>
              <w:tab w:val="right" w:leader="dot" w:pos="9911"/>
            </w:tabs>
            <w:jc w:val="both"/>
            <w:rPr>
              <w:rFonts w:ascii="Times New Roman" w:hAnsi="Times New Roman" w:cs="Times New Roman"/>
              <w:noProof/>
              <w:sz w:val="28"/>
              <w:szCs w:val="28"/>
            </w:rPr>
          </w:pPr>
          <w:hyperlink w:anchor="_Toc139318573" w:history="1">
            <w:r w:rsidR="00927465" w:rsidRPr="00927465">
              <w:rPr>
                <w:rStyle w:val="a8"/>
                <w:rFonts w:ascii="Times New Roman" w:hAnsi="Times New Roman" w:cs="Times New Roman"/>
                <w:noProof/>
                <w:sz w:val="28"/>
                <w:szCs w:val="28"/>
              </w:rPr>
              <w:t>3.1 Предложения и замечания от администрации Каргатского района Новосибирской области</w:t>
            </w:r>
            <w:r w:rsidR="00927465" w:rsidRPr="00927465">
              <w:rPr>
                <w:rFonts w:ascii="Times New Roman" w:hAnsi="Times New Roman" w:cs="Times New Roman"/>
                <w:noProof/>
                <w:webHidden/>
                <w:sz w:val="28"/>
                <w:szCs w:val="28"/>
              </w:rPr>
              <w:tab/>
            </w:r>
            <w:r w:rsidR="00927465" w:rsidRPr="00927465">
              <w:rPr>
                <w:rFonts w:ascii="Times New Roman" w:hAnsi="Times New Roman" w:cs="Times New Roman"/>
                <w:noProof/>
                <w:webHidden/>
                <w:sz w:val="28"/>
                <w:szCs w:val="28"/>
              </w:rPr>
              <w:fldChar w:fldCharType="begin"/>
            </w:r>
            <w:r w:rsidR="00927465" w:rsidRPr="00927465">
              <w:rPr>
                <w:rFonts w:ascii="Times New Roman" w:hAnsi="Times New Roman" w:cs="Times New Roman"/>
                <w:noProof/>
                <w:webHidden/>
                <w:sz w:val="28"/>
                <w:szCs w:val="28"/>
              </w:rPr>
              <w:instrText xml:space="preserve"> PAGEREF _Toc139318573 \h </w:instrText>
            </w:r>
            <w:r w:rsidR="00927465" w:rsidRPr="00927465">
              <w:rPr>
                <w:rFonts w:ascii="Times New Roman" w:hAnsi="Times New Roman" w:cs="Times New Roman"/>
                <w:noProof/>
                <w:webHidden/>
                <w:sz w:val="28"/>
                <w:szCs w:val="28"/>
              </w:rPr>
            </w:r>
            <w:r w:rsidR="00927465" w:rsidRPr="00927465">
              <w:rPr>
                <w:rFonts w:ascii="Times New Roman" w:hAnsi="Times New Roman" w:cs="Times New Roman"/>
                <w:noProof/>
                <w:webHidden/>
                <w:sz w:val="28"/>
                <w:szCs w:val="28"/>
              </w:rPr>
              <w:fldChar w:fldCharType="separate"/>
            </w:r>
            <w:r w:rsidR="00927465" w:rsidRPr="00927465">
              <w:rPr>
                <w:rFonts w:ascii="Times New Roman" w:hAnsi="Times New Roman" w:cs="Times New Roman"/>
                <w:noProof/>
                <w:webHidden/>
                <w:sz w:val="28"/>
                <w:szCs w:val="28"/>
              </w:rPr>
              <w:t>6</w:t>
            </w:r>
            <w:r w:rsidR="00927465" w:rsidRPr="00927465">
              <w:rPr>
                <w:rFonts w:ascii="Times New Roman" w:hAnsi="Times New Roman" w:cs="Times New Roman"/>
                <w:noProof/>
                <w:webHidden/>
                <w:sz w:val="28"/>
                <w:szCs w:val="28"/>
              </w:rPr>
              <w:fldChar w:fldCharType="end"/>
            </w:r>
          </w:hyperlink>
        </w:p>
        <w:p w14:paraId="04CC0CEE" w14:textId="3DD243B4" w:rsidR="00927465" w:rsidRPr="00927465" w:rsidRDefault="00635D89" w:rsidP="00927465">
          <w:pPr>
            <w:pStyle w:val="23"/>
            <w:tabs>
              <w:tab w:val="right" w:leader="dot" w:pos="9911"/>
            </w:tabs>
            <w:jc w:val="both"/>
            <w:rPr>
              <w:rFonts w:ascii="Times New Roman" w:hAnsi="Times New Roman" w:cs="Times New Roman"/>
              <w:noProof/>
              <w:sz w:val="28"/>
              <w:szCs w:val="28"/>
            </w:rPr>
          </w:pPr>
          <w:hyperlink w:anchor="_Toc139318574" w:history="1">
            <w:r w:rsidR="00927465" w:rsidRPr="00927465">
              <w:rPr>
                <w:rStyle w:val="a8"/>
                <w:rFonts w:ascii="Times New Roman" w:hAnsi="Times New Roman" w:cs="Times New Roman"/>
                <w:noProof/>
                <w:sz w:val="28"/>
                <w:szCs w:val="28"/>
              </w:rPr>
              <w:t>3.2 Предложения и замечания от администрации</w:t>
            </w:r>
            <w:r w:rsidR="004A55D2">
              <w:rPr>
                <w:rStyle w:val="a8"/>
                <w:rFonts w:ascii="Times New Roman" w:hAnsi="Times New Roman" w:cs="Times New Roman"/>
                <w:noProof/>
                <w:sz w:val="28"/>
                <w:szCs w:val="28"/>
              </w:rPr>
              <w:t xml:space="preserve"> </w:t>
            </w:r>
            <w:r w:rsidR="004A55D2" w:rsidRPr="004A55D2">
              <w:rPr>
                <w:rStyle w:val="a8"/>
                <w:rFonts w:ascii="Times New Roman" w:hAnsi="Times New Roman" w:cs="Times New Roman"/>
                <w:noProof/>
                <w:sz w:val="28"/>
                <w:szCs w:val="28"/>
              </w:rPr>
              <w:t>Мусинского сельсовета</w:t>
            </w:r>
            <w:r w:rsidR="00927465" w:rsidRPr="00927465">
              <w:rPr>
                <w:rStyle w:val="a8"/>
                <w:rFonts w:ascii="Times New Roman" w:hAnsi="Times New Roman" w:cs="Times New Roman"/>
                <w:noProof/>
                <w:sz w:val="28"/>
                <w:szCs w:val="28"/>
              </w:rPr>
              <w:t xml:space="preserve"> Каргатского района Новосибирской области</w:t>
            </w:r>
            <w:r w:rsidR="00927465" w:rsidRPr="00927465">
              <w:rPr>
                <w:rFonts w:ascii="Times New Roman" w:hAnsi="Times New Roman" w:cs="Times New Roman"/>
                <w:noProof/>
                <w:webHidden/>
                <w:sz w:val="28"/>
                <w:szCs w:val="28"/>
              </w:rPr>
              <w:tab/>
            </w:r>
            <w:r w:rsidR="00927465" w:rsidRPr="00927465">
              <w:rPr>
                <w:rFonts w:ascii="Times New Roman" w:hAnsi="Times New Roman" w:cs="Times New Roman"/>
                <w:noProof/>
                <w:webHidden/>
                <w:sz w:val="28"/>
                <w:szCs w:val="28"/>
              </w:rPr>
              <w:fldChar w:fldCharType="begin"/>
            </w:r>
            <w:r w:rsidR="00927465" w:rsidRPr="00927465">
              <w:rPr>
                <w:rFonts w:ascii="Times New Roman" w:hAnsi="Times New Roman" w:cs="Times New Roman"/>
                <w:noProof/>
                <w:webHidden/>
                <w:sz w:val="28"/>
                <w:szCs w:val="28"/>
              </w:rPr>
              <w:instrText xml:space="preserve"> PAGEREF _Toc139318574 \h </w:instrText>
            </w:r>
            <w:r w:rsidR="00927465" w:rsidRPr="00927465">
              <w:rPr>
                <w:rFonts w:ascii="Times New Roman" w:hAnsi="Times New Roman" w:cs="Times New Roman"/>
                <w:noProof/>
                <w:webHidden/>
                <w:sz w:val="28"/>
                <w:szCs w:val="28"/>
              </w:rPr>
            </w:r>
            <w:r w:rsidR="00927465" w:rsidRPr="00927465">
              <w:rPr>
                <w:rFonts w:ascii="Times New Roman" w:hAnsi="Times New Roman" w:cs="Times New Roman"/>
                <w:noProof/>
                <w:webHidden/>
                <w:sz w:val="28"/>
                <w:szCs w:val="28"/>
              </w:rPr>
              <w:fldChar w:fldCharType="separate"/>
            </w:r>
            <w:r w:rsidR="00927465" w:rsidRPr="00927465">
              <w:rPr>
                <w:rFonts w:ascii="Times New Roman" w:hAnsi="Times New Roman" w:cs="Times New Roman"/>
                <w:noProof/>
                <w:webHidden/>
                <w:sz w:val="28"/>
                <w:szCs w:val="28"/>
              </w:rPr>
              <w:t>6</w:t>
            </w:r>
            <w:r w:rsidR="00927465" w:rsidRPr="00927465">
              <w:rPr>
                <w:rFonts w:ascii="Times New Roman" w:hAnsi="Times New Roman" w:cs="Times New Roman"/>
                <w:noProof/>
                <w:webHidden/>
                <w:sz w:val="28"/>
                <w:szCs w:val="28"/>
              </w:rPr>
              <w:fldChar w:fldCharType="end"/>
            </w:r>
          </w:hyperlink>
        </w:p>
        <w:p w14:paraId="7BCC643C" w14:textId="2318C4A7" w:rsidR="00B119E1" w:rsidRDefault="00B119E1" w:rsidP="00146477">
          <w:pPr>
            <w:tabs>
              <w:tab w:val="right" w:leader="dot" w:pos="9923"/>
            </w:tabs>
            <w:spacing w:after="0" w:line="240" w:lineRule="auto"/>
          </w:pPr>
          <w:r w:rsidRPr="00C6632E">
            <w:rPr>
              <w:rFonts w:ascii="Times New Roman" w:hAnsi="Times New Roman" w:cs="Times New Roman"/>
              <w:b/>
              <w:bCs/>
              <w:sz w:val="28"/>
              <w:szCs w:val="28"/>
            </w:rPr>
            <w:fldChar w:fldCharType="end"/>
          </w:r>
        </w:p>
      </w:sdtContent>
    </w:sdt>
    <w:p w14:paraId="6B2E4EB3" w14:textId="77777777" w:rsidR="00C00F25" w:rsidRDefault="00C00F25">
      <w:pPr>
        <w:spacing w:before="240" w:after="0" w:line="240" w:lineRule="auto"/>
        <w:ind w:firstLine="567"/>
        <w:jc w:val="both"/>
        <w:rPr>
          <w:rFonts w:ascii="Times New Roman" w:eastAsia="Times New Roman" w:hAnsi="Times New Roman" w:cs="Times New Roman"/>
          <w:sz w:val="28"/>
          <w:szCs w:val="28"/>
        </w:rPr>
      </w:pPr>
    </w:p>
    <w:p w14:paraId="6A8E216F" w14:textId="77777777" w:rsidR="00C00F25" w:rsidRDefault="00C00F25">
      <w:pPr>
        <w:spacing w:before="240" w:after="0" w:line="240" w:lineRule="auto"/>
        <w:ind w:firstLine="567"/>
        <w:jc w:val="both"/>
        <w:rPr>
          <w:rFonts w:ascii="Times New Roman" w:eastAsia="Times New Roman" w:hAnsi="Times New Roman" w:cs="Times New Roman"/>
          <w:sz w:val="28"/>
          <w:szCs w:val="28"/>
        </w:rPr>
      </w:pPr>
    </w:p>
    <w:p w14:paraId="69A59BA1" w14:textId="77777777" w:rsidR="00C00F25" w:rsidRDefault="00C00F25">
      <w:pPr>
        <w:spacing w:before="240" w:after="0" w:line="240" w:lineRule="auto"/>
        <w:ind w:firstLine="567"/>
        <w:jc w:val="both"/>
        <w:rPr>
          <w:rFonts w:ascii="Times New Roman" w:eastAsia="Times New Roman" w:hAnsi="Times New Roman" w:cs="Times New Roman"/>
          <w:sz w:val="28"/>
          <w:szCs w:val="28"/>
        </w:rPr>
      </w:pPr>
    </w:p>
    <w:p w14:paraId="11505671" w14:textId="77777777" w:rsidR="00C00F25" w:rsidRDefault="00C00F25">
      <w:pPr>
        <w:spacing w:before="240" w:after="0" w:line="240" w:lineRule="auto"/>
        <w:ind w:firstLine="567"/>
        <w:jc w:val="both"/>
        <w:rPr>
          <w:rFonts w:ascii="Times New Roman" w:eastAsia="Times New Roman" w:hAnsi="Times New Roman" w:cs="Times New Roman"/>
          <w:sz w:val="28"/>
          <w:szCs w:val="28"/>
        </w:rPr>
      </w:pPr>
    </w:p>
    <w:p w14:paraId="6FCF86B1" w14:textId="77777777" w:rsidR="00C00F25" w:rsidRDefault="00C00F25" w:rsidP="00146477">
      <w:pPr>
        <w:spacing w:before="240" w:after="0" w:line="240" w:lineRule="auto"/>
        <w:jc w:val="both"/>
        <w:rPr>
          <w:rFonts w:ascii="Times New Roman" w:eastAsia="Times New Roman" w:hAnsi="Times New Roman" w:cs="Times New Roman"/>
          <w:sz w:val="28"/>
          <w:szCs w:val="28"/>
        </w:rPr>
      </w:pPr>
    </w:p>
    <w:p w14:paraId="4CD431ED" w14:textId="5ED6AD93" w:rsidR="00C00F25" w:rsidRDefault="00146477" w:rsidP="00482985">
      <w:pPr>
        <w:pStyle w:val="1"/>
        <w:spacing w:before="0" w:after="0"/>
      </w:pPr>
      <w:bookmarkStart w:id="0" w:name="_Toc139318570"/>
      <w:r w:rsidRPr="00AE6EA7">
        <w:rPr>
          <w:caps w:val="0"/>
        </w:rPr>
        <w:lastRenderedPageBreak/>
        <w:t>ОБЩАЯ ЧАСТЬ</w:t>
      </w:r>
      <w:bookmarkEnd w:id="0"/>
    </w:p>
    <w:p w14:paraId="038C2446" w14:textId="77777777" w:rsidR="00E15EFF" w:rsidRPr="00C00F25" w:rsidRDefault="00E15EFF" w:rsidP="00482985">
      <w:pPr>
        <w:spacing w:after="0" w:line="240" w:lineRule="auto"/>
        <w:jc w:val="both"/>
        <w:rPr>
          <w:rFonts w:ascii="Times New Roman" w:eastAsia="Times New Roman" w:hAnsi="Times New Roman" w:cs="Times New Roman"/>
          <w:b/>
          <w:sz w:val="28"/>
          <w:szCs w:val="28"/>
        </w:rPr>
      </w:pPr>
    </w:p>
    <w:p w14:paraId="3258365F" w14:textId="3FBF8AC5" w:rsidR="00087394" w:rsidRPr="00C67A1A" w:rsidRDefault="00251215" w:rsidP="00482985">
      <w:pPr>
        <w:spacing w:after="0" w:line="240" w:lineRule="auto"/>
        <w:ind w:firstLine="567"/>
        <w:jc w:val="both"/>
        <w:rPr>
          <w:rFonts w:ascii="Times New Roman" w:eastAsia="Times New Roman" w:hAnsi="Times New Roman" w:cs="Times New Roman"/>
          <w:sz w:val="28"/>
          <w:szCs w:val="28"/>
        </w:rPr>
      </w:pPr>
      <w:r w:rsidRPr="00CF2D39">
        <w:rPr>
          <w:rFonts w:ascii="Times New Roman" w:eastAsia="Times New Roman" w:hAnsi="Times New Roman" w:cs="Times New Roman"/>
          <w:sz w:val="28"/>
          <w:szCs w:val="28"/>
        </w:rPr>
        <w:t>Отчет о</w:t>
      </w:r>
      <w:r w:rsidR="00CB572B" w:rsidRPr="00CB572B">
        <w:rPr>
          <w:rFonts w:ascii="Times New Roman" w:eastAsia="Times New Roman" w:hAnsi="Times New Roman" w:cs="Times New Roman"/>
          <w:sz w:val="28"/>
          <w:szCs w:val="28"/>
        </w:rPr>
        <w:t xml:space="preserve"> </w:t>
      </w:r>
      <w:r w:rsidR="00CB572B">
        <w:rPr>
          <w:rFonts w:ascii="Times New Roman" w:eastAsia="Times New Roman" w:hAnsi="Times New Roman" w:cs="Times New Roman"/>
          <w:sz w:val="28"/>
          <w:szCs w:val="28"/>
        </w:rPr>
        <w:t>работах выполненных в процессе согласования проекта генерального плана</w:t>
      </w:r>
      <w:r w:rsidRPr="00CF2D39">
        <w:rPr>
          <w:rFonts w:ascii="Times New Roman" w:eastAsia="Times New Roman" w:hAnsi="Times New Roman" w:cs="Times New Roman"/>
          <w:sz w:val="28"/>
          <w:szCs w:val="28"/>
        </w:rPr>
        <w:t xml:space="preserve"> выполнен на основан</w:t>
      </w:r>
      <w:r w:rsidR="00C67A1A">
        <w:rPr>
          <w:rFonts w:ascii="Times New Roman" w:eastAsia="Times New Roman" w:hAnsi="Times New Roman" w:cs="Times New Roman"/>
          <w:sz w:val="28"/>
          <w:szCs w:val="28"/>
        </w:rPr>
        <w:t xml:space="preserve">ии </w:t>
      </w:r>
      <w:r w:rsidR="0032472D" w:rsidRPr="00605CF9">
        <w:rPr>
          <w:rFonts w:ascii="Times New Roman" w:eastAsia="Times New Roman" w:hAnsi="Times New Roman" w:cs="Times New Roman"/>
          <w:sz w:val="28"/>
          <w:szCs w:val="28"/>
        </w:rPr>
        <w:t>Муниципального</w:t>
      </w:r>
      <w:r w:rsidR="00C67A1A" w:rsidRPr="00605CF9">
        <w:rPr>
          <w:rFonts w:ascii="Times New Roman" w:eastAsia="Times New Roman" w:hAnsi="Times New Roman" w:cs="Times New Roman"/>
          <w:sz w:val="28"/>
          <w:szCs w:val="28"/>
        </w:rPr>
        <w:t xml:space="preserve"> контракта</w:t>
      </w:r>
      <w:r w:rsidRPr="00605CF9">
        <w:rPr>
          <w:rFonts w:ascii="Times New Roman" w:eastAsia="Times New Roman" w:hAnsi="Times New Roman" w:cs="Times New Roman"/>
          <w:sz w:val="28"/>
          <w:szCs w:val="28"/>
        </w:rPr>
        <w:t xml:space="preserve"> </w:t>
      </w:r>
      <w:r w:rsidR="00605CF9" w:rsidRPr="00605CF9">
        <w:rPr>
          <w:rFonts w:ascii="Times New Roman" w:eastAsia="Times New Roman" w:hAnsi="Times New Roman" w:cs="Times New Roman"/>
          <w:sz w:val="28"/>
          <w:szCs w:val="28"/>
        </w:rPr>
        <w:t xml:space="preserve">МК № 0151200006022000306 от 31.10.2022 </w:t>
      </w:r>
      <w:r w:rsidRPr="00605CF9">
        <w:rPr>
          <w:rFonts w:ascii="Times New Roman" w:eastAsia="Times New Roman" w:hAnsi="Times New Roman" w:cs="Times New Roman"/>
          <w:sz w:val="28"/>
          <w:szCs w:val="28"/>
        </w:rPr>
        <w:t xml:space="preserve">(далее – Контракт), </w:t>
      </w:r>
      <w:r w:rsidR="008F420C" w:rsidRPr="00605CF9">
        <w:rPr>
          <w:rFonts w:ascii="Times New Roman" w:eastAsia="Times New Roman" w:hAnsi="Times New Roman" w:cs="Times New Roman"/>
          <w:sz w:val="28"/>
          <w:szCs w:val="28"/>
        </w:rPr>
        <w:t>заключенного</w:t>
      </w:r>
      <w:r w:rsidR="008F420C">
        <w:rPr>
          <w:rFonts w:ascii="Times New Roman" w:eastAsia="Times New Roman" w:hAnsi="Times New Roman" w:cs="Times New Roman"/>
          <w:sz w:val="28"/>
          <w:szCs w:val="28"/>
        </w:rPr>
        <w:t xml:space="preserve"> между О</w:t>
      </w:r>
      <w:r w:rsidRPr="00CF2D39">
        <w:rPr>
          <w:rFonts w:ascii="Times New Roman" w:eastAsia="Times New Roman" w:hAnsi="Times New Roman" w:cs="Times New Roman"/>
          <w:sz w:val="28"/>
          <w:szCs w:val="28"/>
        </w:rPr>
        <w:t>бществом с ограниченной ответственностью «ВЕКТОР»</w:t>
      </w:r>
      <w:r w:rsidR="00FA1A69">
        <w:rPr>
          <w:rFonts w:ascii="Times New Roman" w:eastAsia="Times New Roman" w:hAnsi="Times New Roman" w:cs="Times New Roman"/>
          <w:sz w:val="28"/>
          <w:szCs w:val="28"/>
        </w:rPr>
        <w:t xml:space="preserve"> (далее – ООО «ВЕКТОР»)</w:t>
      </w:r>
      <w:r w:rsidR="008F420C">
        <w:rPr>
          <w:rFonts w:ascii="Times New Roman" w:eastAsia="Times New Roman" w:hAnsi="Times New Roman" w:cs="Times New Roman"/>
          <w:sz w:val="28"/>
          <w:szCs w:val="28"/>
        </w:rPr>
        <w:t>,</w:t>
      </w:r>
      <w:r w:rsidR="008F420C" w:rsidRPr="008F420C">
        <w:rPr>
          <w:rFonts w:ascii="Times New Roman" w:eastAsia="Times New Roman" w:hAnsi="Times New Roman" w:cs="Times New Roman"/>
          <w:sz w:val="28"/>
          <w:szCs w:val="28"/>
        </w:rPr>
        <w:t xml:space="preserve"> </w:t>
      </w:r>
      <w:r w:rsidRPr="00CF2D39">
        <w:rPr>
          <w:rFonts w:ascii="Times New Roman" w:eastAsia="Times New Roman" w:hAnsi="Times New Roman" w:cs="Times New Roman"/>
          <w:sz w:val="28"/>
          <w:szCs w:val="28"/>
        </w:rPr>
        <w:t xml:space="preserve">и </w:t>
      </w:r>
      <w:r w:rsidR="00E8228D">
        <w:rPr>
          <w:rFonts w:ascii="Times New Roman" w:eastAsia="Times New Roman" w:hAnsi="Times New Roman" w:cs="Times New Roman"/>
          <w:sz w:val="28"/>
          <w:szCs w:val="28"/>
        </w:rPr>
        <w:t xml:space="preserve">администрацией Каргатского района </w:t>
      </w:r>
      <w:r w:rsidRPr="00CF2D39">
        <w:rPr>
          <w:rFonts w:ascii="Times New Roman" w:eastAsia="Times New Roman" w:hAnsi="Times New Roman" w:cs="Times New Roman"/>
          <w:sz w:val="28"/>
          <w:szCs w:val="28"/>
        </w:rPr>
        <w:t>Новосибирской области, предметом которог</w:t>
      </w:r>
      <w:r w:rsidR="00C67A1A">
        <w:rPr>
          <w:rFonts w:ascii="Times New Roman" w:eastAsia="Times New Roman" w:hAnsi="Times New Roman" w:cs="Times New Roman"/>
          <w:sz w:val="28"/>
          <w:szCs w:val="28"/>
        </w:rPr>
        <w:t xml:space="preserve">о является выполнение работ по </w:t>
      </w:r>
      <w:r w:rsidRPr="00CF2D39">
        <w:rPr>
          <w:rFonts w:ascii="Times New Roman" w:eastAsia="Times New Roman" w:hAnsi="Times New Roman" w:cs="Times New Roman"/>
          <w:sz w:val="28"/>
          <w:szCs w:val="28"/>
        </w:rPr>
        <w:t>подготовке проекта генеральн</w:t>
      </w:r>
      <w:r w:rsidR="0032472D">
        <w:rPr>
          <w:rFonts w:ascii="Times New Roman" w:eastAsia="Times New Roman" w:hAnsi="Times New Roman" w:cs="Times New Roman"/>
          <w:sz w:val="28"/>
          <w:szCs w:val="28"/>
        </w:rPr>
        <w:t>ого</w:t>
      </w:r>
      <w:r w:rsidRPr="00CF2D39">
        <w:rPr>
          <w:rFonts w:ascii="Times New Roman" w:eastAsia="Times New Roman" w:hAnsi="Times New Roman" w:cs="Times New Roman"/>
          <w:sz w:val="28"/>
          <w:szCs w:val="28"/>
        </w:rPr>
        <w:t xml:space="preserve"> план</w:t>
      </w:r>
      <w:r w:rsidR="0032472D">
        <w:rPr>
          <w:rFonts w:ascii="Times New Roman" w:eastAsia="Times New Roman" w:hAnsi="Times New Roman" w:cs="Times New Roman"/>
          <w:sz w:val="28"/>
          <w:szCs w:val="28"/>
        </w:rPr>
        <w:t>а</w:t>
      </w:r>
      <w:r w:rsidRPr="00CF2D39">
        <w:rPr>
          <w:rFonts w:ascii="Times New Roman" w:eastAsia="Times New Roman" w:hAnsi="Times New Roman" w:cs="Times New Roman"/>
          <w:sz w:val="28"/>
          <w:szCs w:val="28"/>
        </w:rPr>
        <w:t xml:space="preserve"> </w:t>
      </w:r>
      <w:r w:rsidR="00784352">
        <w:rPr>
          <w:rFonts w:ascii="Times New Roman" w:eastAsia="Times New Roman" w:hAnsi="Times New Roman" w:cs="Times New Roman"/>
          <w:sz w:val="28"/>
          <w:szCs w:val="28"/>
        </w:rPr>
        <w:t>Мусинского</w:t>
      </w:r>
      <w:r w:rsidRPr="00CF2D39">
        <w:rPr>
          <w:rFonts w:ascii="Times New Roman" w:eastAsia="Times New Roman" w:hAnsi="Times New Roman" w:cs="Times New Roman"/>
          <w:sz w:val="28"/>
          <w:szCs w:val="28"/>
        </w:rPr>
        <w:t xml:space="preserve"> сельсовета </w:t>
      </w:r>
      <w:r w:rsidR="00147725">
        <w:rPr>
          <w:rFonts w:ascii="Times New Roman" w:eastAsia="Times New Roman" w:hAnsi="Times New Roman" w:cs="Times New Roman"/>
          <w:sz w:val="28"/>
          <w:szCs w:val="28"/>
        </w:rPr>
        <w:t>Каргатского</w:t>
      </w:r>
      <w:r w:rsidRPr="00CF2D39">
        <w:rPr>
          <w:rFonts w:ascii="Times New Roman" w:eastAsia="Times New Roman" w:hAnsi="Times New Roman" w:cs="Times New Roman"/>
          <w:sz w:val="28"/>
          <w:szCs w:val="28"/>
        </w:rPr>
        <w:t xml:space="preserve"> района Новосибирс</w:t>
      </w:r>
      <w:r w:rsidR="00CF2D39">
        <w:rPr>
          <w:rFonts w:ascii="Times New Roman" w:eastAsia="Times New Roman" w:hAnsi="Times New Roman" w:cs="Times New Roman"/>
          <w:sz w:val="28"/>
          <w:szCs w:val="28"/>
        </w:rPr>
        <w:t>кой области</w:t>
      </w:r>
      <w:r w:rsidR="00C67A1A">
        <w:rPr>
          <w:rFonts w:ascii="Times New Roman" w:eastAsia="Times New Roman" w:hAnsi="Times New Roman" w:cs="Times New Roman"/>
          <w:sz w:val="28"/>
          <w:szCs w:val="28"/>
        </w:rPr>
        <w:t xml:space="preserve"> (далее – Генеральный план)</w:t>
      </w:r>
      <w:r w:rsidR="00CF2D39">
        <w:rPr>
          <w:rFonts w:ascii="Times New Roman" w:eastAsia="Times New Roman" w:hAnsi="Times New Roman" w:cs="Times New Roman"/>
          <w:sz w:val="28"/>
          <w:szCs w:val="28"/>
        </w:rPr>
        <w:t>. Условиями К</w:t>
      </w:r>
      <w:r w:rsidRPr="00CF2D39">
        <w:rPr>
          <w:rFonts w:ascii="Times New Roman" w:eastAsia="Times New Roman" w:hAnsi="Times New Roman" w:cs="Times New Roman"/>
          <w:sz w:val="28"/>
          <w:szCs w:val="28"/>
        </w:rPr>
        <w:t>онтракта предусмотрено выполн</w:t>
      </w:r>
      <w:r>
        <w:rPr>
          <w:rFonts w:ascii="Times New Roman" w:eastAsia="Times New Roman" w:hAnsi="Times New Roman" w:cs="Times New Roman"/>
          <w:sz w:val="28"/>
          <w:szCs w:val="28"/>
        </w:rPr>
        <w:t xml:space="preserve">ение работ с учетом требований, </w:t>
      </w:r>
      <w:r w:rsidRPr="00CF2D39">
        <w:rPr>
          <w:rFonts w:ascii="Times New Roman" w:eastAsia="Times New Roman" w:hAnsi="Times New Roman" w:cs="Times New Roman"/>
          <w:sz w:val="28"/>
          <w:szCs w:val="28"/>
        </w:rPr>
        <w:t>являющихся Приложением №1</w:t>
      </w:r>
      <w:r w:rsidR="00CF2D39">
        <w:rPr>
          <w:rFonts w:ascii="Times New Roman" w:eastAsia="Times New Roman" w:hAnsi="Times New Roman" w:cs="Times New Roman"/>
          <w:sz w:val="28"/>
          <w:szCs w:val="28"/>
        </w:rPr>
        <w:t xml:space="preserve"> данного Контракта</w:t>
      </w:r>
      <w:r w:rsidRPr="00CF2D39">
        <w:rPr>
          <w:rFonts w:ascii="Times New Roman" w:eastAsia="Times New Roman" w:hAnsi="Times New Roman" w:cs="Times New Roman"/>
          <w:sz w:val="28"/>
          <w:szCs w:val="28"/>
        </w:rPr>
        <w:t>.</w:t>
      </w:r>
    </w:p>
    <w:p w14:paraId="7D2AA30A" w14:textId="6046ECE7" w:rsidR="00087394" w:rsidRPr="00CF2D39" w:rsidRDefault="00605CF9">
      <w:pPr>
        <w:spacing w:after="0" w:line="240" w:lineRule="auto"/>
        <w:ind w:firstLine="567"/>
        <w:jc w:val="both"/>
        <w:rPr>
          <w:rFonts w:ascii="Times New Roman" w:eastAsia="Times New Roman" w:hAnsi="Times New Roman" w:cs="Times New Roman"/>
          <w:sz w:val="28"/>
          <w:szCs w:val="28"/>
        </w:rPr>
      </w:pPr>
      <w:r w:rsidRPr="00CF2D39">
        <w:rPr>
          <w:rFonts w:ascii="Times New Roman" w:eastAsia="Times New Roman" w:hAnsi="Times New Roman" w:cs="Times New Roman"/>
          <w:sz w:val="28"/>
          <w:szCs w:val="28"/>
        </w:rPr>
        <w:t xml:space="preserve">Согласно </w:t>
      </w:r>
      <w:r>
        <w:rPr>
          <w:rFonts w:ascii="Times New Roman" w:eastAsia="Times New Roman" w:hAnsi="Times New Roman" w:cs="Times New Roman"/>
          <w:sz w:val="28"/>
          <w:szCs w:val="28"/>
        </w:rPr>
        <w:t>Контракту,</w:t>
      </w:r>
      <w:r w:rsidR="00251215" w:rsidRPr="00CF2D39">
        <w:rPr>
          <w:rFonts w:ascii="Times New Roman" w:eastAsia="Times New Roman" w:hAnsi="Times New Roman" w:cs="Times New Roman"/>
          <w:sz w:val="28"/>
          <w:szCs w:val="28"/>
        </w:rPr>
        <w:t xml:space="preserve"> подготовка </w:t>
      </w:r>
      <w:r w:rsidR="00CB572B">
        <w:rPr>
          <w:rFonts w:ascii="Times New Roman" w:eastAsia="Times New Roman" w:hAnsi="Times New Roman" w:cs="Times New Roman"/>
          <w:sz w:val="28"/>
          <w:szCs w:val="28"/>
        </w:rPr>
        <w:t>материалов проекта генерального плана</w:t>
      </w:r>
      <w:r w:rsidR="00251215" w:rsidRPr="00CF2D39">
        <w:rPr>
          <w:rFonts w:ascii="Times New Roman" w:eastAsia="Times New Roman" w:hAnsi="Times New Roman" w:cs="Times New Roman"/>
          <w:sz w:val="28"/>
          <w:szCs w:val="28"/>
        </w:rPr>
        <w:t xml:space="preserve"> на </w:t>
      </w:r>
      <w:r w:rsidR="00CB572B">
        <w:rPr>
          <w:rFonts w:ascii="Times New Roman" w:eastAsia="Times New Roman" w:hAnsi="Times New Roman" w:cs="Times New Roman"/>
          <w:sz w:val="28"/>
          <w:szCs w:val="28"/>
        </w:rPr>
        <w:t>2</w:t>
      </w:r>
      <w:r w:rsidR="00251215" w:rsidRPr="00CF2D39">
        <w:rPr>
          <w:rFonts w:ascii="Times New Roman" w:eastAsia="Times New Roman" w:hAnsi="Times New Roman" w:cs="Times New Roman"/>
          <w:sz w:val="28"/>
          <w:szCs w:val="28"/>
        </w:rPr>
        <w:t xml:space="preserve"> этапе проведения работ выполняется в виде Комплексного отчета (далее – отчет по </w:t>
      </w:r>
      <w:r w:rsidR="00CB572B">
        <w:rPr>
          <w:rFonts w:ascii="Times New Roman" w:eastAsia="Times New Roman" w:hAnsi="Times New Roman" w:cs="Times New Roman"/>
          <w:sz w:val="28"/>
          <w:szCs w:val="28"/>
        </w:rPr>
        <w:t>2</w:t>
      </w:r>
      <w:r w:rsidR="00251215" w:rsidRPr="00CF2D39">
        <w:rPr>
          <w:rFonts w:ascii="Times New Roman" w:eastAsia="Times New Roman" w:hAnsi="Times New Roman" w:cs="Times New Roman"/>
          <w:sz w:val="28"/>
          <w:szCs w:val="28"/>
        </w:rPr>
        <w:t xml:space="preserve"> этапу), который состоит из разделов:</w:t>
      </w:r>
    </w:p>
    <w:p w14:paraId="67BDB03D" w14:textId="67EBC6EE" w:rsidR="00087394" w:rsidRPr="00CF2D39" w:rsidRDefault="00251215">
      <w:pPr>
        <w:suppressAutoHyphens/>
        <w:spacing w:after="0" w:line="240" w:lineRule="auto"/>
        <w:ind w:firstLine="567"/>
        <w:jc w:val="both"/>
        <w:rPr>
          <w:rFonts w:ascii="Times New Roman" w:eastAsia="Times New Roman" w:hAnsi="Times New Roman" w:cs="Times New Roman"/>
          <w:sz w:val="28"/>
          <w:szCs w:val="28"/>
        </w:rPr>
      </w:pPr>
      <w:r w:rsidRPr="00CF2D39">
        <w:rPr>
          <w:rFonts w:ascii="Times New Roman" w:eastAsia="Times New Roman" w:hAnsi="Times New Roman" w:cs="Times New Roman"/>
          <w:sz w:val="28"/>
          <w:szCs w:val="28"/>
        </w:rPr>
        <w:t xml:space="preserve">1. </w:t>
      </w:r>
      <w:r w:rsidR="00CB572B" w:rsidRPr="00CB572B">
        <w:rPr>
          <w:rFonts w:ascii="Times New Roman" w:eastAsia="Times New Roman" w:hAnsi="Times New Roman" w:cs="Times New Roman"/>
          <w:sz w:val="28"/>
          <w:szCs w:val="28"/>
        </w:rPr>
        <w:t>Материалы проекта генерального плана в объеме требований согласно п. 18.2 и п. 18.3. Формы графического и текстового описания местоположения границ населенных пунктов, требования к точности определения координат характерных точек границ населенных пунктов,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r w:rsidRPr="00CF2D39">
        <w:rPr>
          <w:rFonts w:ascii="Times New Roman" w:eastAsia="Times New Roman" w:hAnsi="Times New Roman" w:cs="Times New Roman"/>
          <w:sz w:val="28"/>
          <w:szCs w:val="28"/>
        </w:rPr>
        <w:t>;</w:t>
      </w:r>
    </w:p>
    <w:p w14:paraId="093D9265" w14:textId="34284B82" w:rsidR="00087394" w:rsidRPr="002D1A92" w:rsidRDefault="00251215" w:rsidP="0032472D">
      <w:pPr>
        <w:tabs>
          <w:tab w:val="left" w:pos="993"/>
        </w:tabs>
        <w:spacing w:after="0" w:line="240" w:lineRule="auto"/>
        <w:ind w:firstLine="567"/>
        <w:jc w:val="both"/>
        <w:rPr>
          <w:rFonts w:ascii="Times New Roman" w:eastAsia="Times New Roman" w:hAnsi="Times New Roman" w:cs="Times New Roman"/>
          <w:sz w:val="28"/>
          <w:szCs w:val="28"/>
        </w:rPr>
      </w:pPr>
      <w:r w:rsidRPr="00CF2D39">
        <w:rPr>
          <w:rFonts w:ascii="Times New Roman" w:eastAsia="Times New Roman" w:hAnsi="Times New Roman" w:cs="Times New Roman"/>
          <w:sz w:val="28"/>
          <w:szCs w:val="28"/>
        </w:rPr>
        <w:t xml:space="preserve">2. </w:t>
      </w:r>
      <w:r w:rsidR="00CB572B" w:rsidRPr="00CB572B">
        <w:rPr>
          <w:rFonts w:ascii="Times New Roman" w:eastAsia="Times New Roman" w:hAnsi="Times New Roman" w:cs="Times New Roman"/>
          <w:sz w:val="28"/>
          <w:szCs w:val="28"/>
        </w:rPr>
        <w:t>Отчет о границах населенных пунктов, подлежащих снятию с учета сведений в ЕГРН на основании утверждения генерального плана, с приложением документации о ликвидируемых границах населенных пунктов, содержащей сведения графического описания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для передачи в ФБУ «Федеральная кадастровая палата Федеральной службы государственной регистрации, кадастра и картографии, ФГБУ, филиал по Новосибирской области»</w:t>
      </w:r>
      <w:r w:rsidRPr="002D1A92">
        <w:rPr>
          <w:rFonts w:ascii="Times New Roman" w:eastAsia="Times New Roman" w:hAnsi="Times New Roman" w:cs="Times New Roman"/>
          <w:sz w:val="28"/>
          <w:szCs w:val="28"/>
        </w:rPr>
        <w:t>;</w:t>
      </w:r>
    </w:p>
    <w:p w14:paraId="53DF349E" w14:textId="241B3AFA" w:rsidR="00087394" w:rsidRPr="00624BAB" w:rsidRDefault="002D1A92" w:rsidP="00CB572B">
      <w:pPr>
        <w:tabs>
          <w:tab w:val="left" w:pos="993"/>
        </w:tabs>
        <w:spacing w:after="0" w:line="240" w:lineRule="auto"/>
        <w:ind w:firstLine="567"/>
        <w:jc w:val="both"/>
        <w:rPr>
          <w:rFonts w:ascii="Times New Roman" w:eastAsia="Times New Roman" w:hAnsi="Times New Roman" w:cs="Times New Roman"/>
          <w:sz w:val="28"/>
          <w:szCs w:val="28"/>
        </w:rPr>
      </w:pPr>
      <w:r w:rsidRPr="002D1A92">
        <w:rPr>
          <w:rFonts w:ascii="Times New Roman" w:eastAsia="Times New Roman" w:hAnsi="Times New Roman" w:cs="Times New Roman"/>
          <w:sz w:val="28"/>
          <w:szCs w:val="28"/>
        </w:rPr>
        <w:t>3</w:t>
      </w:r>
      <w:r w:rsidR="00251215" w:rsidRPr="002D1A92">
        <w:rPr>
          <w:rFonts w:ascii="Times New Roman" w:eastAsia="Times New Roman" w:hAnsi="Times New Roman" w:cs="Times New Roman"/>
          <w:sz w:val="28"/>
          <w:szCs w:val="28"/>
        </w:rPr>
        <w:t xml:space="preserve">. </w:t>
      </w:r>
      <w:r w:rsidR="00CB572B" w:rsidRPr="00CB572B">
        <w:rPr>
          <w:rFonts w:ascii="Times New Roman" w:eastAsia="Times New Roman" w:hAnsi="Times New Roman" w:cs="Times New Roman"/>
          <w:sz w:val="28"/>
          <w:szCs w:val="28"/>
        </w:rPr>
        <w:t>Отчет, содержащий перечень внесенных изменений в проект на основании заключения и протокола общественных обсуждений или публичных слушаний, результатов согласования проекта генерального плана в федеральной государственной информационной системе территориального планирования Российской Федерации</w:t>
      </w:r>
      <w:r w:rsidR="00CB572B">
        <w:rPr>
          <w:rFonts w:ascii="Times New Roman" w:eastAsia="Times New Roman" w:hAnsi="Times New Roman" w:cs="Times New Roman"/>
          <w:sz w:val="28"/>
          <w:szCs w:val="28"/>
        </w:rPr>
        <w:t>.</w:t>
      </w:r>
    </w:p>
    <w:p w14:paraId="0AE6432B" w14:textId="6BA5604C" w:rsidR="00A0482C" w:rsidRDefault="00775960" w:rsidP="00482985">
      <w:pPr>
        <w:pStyle w:val="1"/>
        <w:spacing w:before="0" w:after="0"/>
      </w:pPr>
      <w:bookmarkStart w:id="1" w:name="_Toc139318571"/>
      <w:r w:rsidRPr="00775960">
        <w:lastRenderedPageBreak/>
        <w:t>Отчет о границах населенных пунктов, подлежащих снятию с учета сведений в ЕГРН на основании утверждения генерального плана, с приложением документации о ликвидируемых границах населенных пунктов, содержащей сведения графического описания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для передачи в ФБУ «Федеральная кадастровая палата Федеральной службы государственной регистрации, кадастра и картографии, ФГБУ, филиал по Новосибирской области»</w:t>
      </w:r>
      <w:bookmarkEnd w:id="1"/>
    </w:p>
    <w:p w14:paraId="3EAB8863" w14:textId="77777777" w:rsidR="00C00F25" w:rsidRDefault="00C00F25" w:rsidP="00482985">
      <w:pPr>
        <w:spacing w:after="0" w:line="240" w:lineRule="auto"/>
        <w:ind w:firstLine="567"/>
        <w:jc w:val="both"/>
        <w:rPr>
          <w:rFonts w:ascii="Times New Roman" w:eastAsia="Times New Roman" w:hAnsi="Times New Roman" w:cs="Times New Roman"/>
          <w:sz w:val="28"/>
          <w:szCs w:val="28"/>
        </w:rPr>
      </w:pPr>
      <w:r w:rsidRPr="0028622F">
        <w:rPr>
          <w:rFonts w:ascii="Times New Roman" w:eastAsia="Times New Roman" w:hAnsi="Times New Roman" w:cs="Times New Roman"/>
          <w:sz w:val="28"/>
          <w:szCs w:val="28"/>
        </w:rPr>
        <w:t xml:space="preserve"> </w:t>
      </w:r>
    </w:p>
    <w:p w14:paraId="2A8E27D1" w14:textId="77777777" w:rsidR="00D21741" w:rsidRPr="00D21741" w:rsidRDefault="00D21741" w:rsidP="00D21741">
      <w:pPr>
        <w:spacing w:after="0" w:line="240" w:lineRule="auto"/>
        <w:ind w:firstLine="567"/>
        <w:jc w:val="both"/>
        <w:rPr>
          <w:rFonts w:ascii="Times New Roman" w:eastAsia="Times New Roman" w:hAnsi="Times New Roman" w:cs="Times New Roman"/>
          <w:sz w:val="28"/>
          <w:szCs w:val="28"/>
        </w:rPr>
      </w:pPr>
      <w:r w:rsidRPr="00D21741">
        <w:rPr>
          <w:rFonts w:ascii="Times New Roman" w:eastAsia="Times New Roman" w:hAnsi="Times New Roman" w:cs="Times New Roman"/>
          <w:sz w:val="28"/>
          <w:szCs w:val="28"/>
        </w:rPr>
        <w:t>Генеральным планом Мусинского сельсовета предложены к установлению границы населенных пунктов: поселок Медяковский, поселок Ровенский, село Мусы.</w:t>
      </w:r>
    </w:p>
    <w:p w14:paraId="6FECA69F" w14:textId="7950C4CD" w:rsidR="00087394" w:rsidRDefault="00D21741" w:rsidP="00D21741">
      <w:pPr>
        <w:spacing w:after="0" w:line="240" w:lineRule="auto"/>
        <w:ind w:firstLine="567"/>
        <w:jc w:val="both"/>
        <w:rPr>
          <w:rFonts w:ascii="Times New Roman" w:eastAsia="Times New Roman" w:hAnsi="Times New Roman" w:cs="Times New Roman"/>
          <w:sz w:val="28"/>
          <w:szCs w:val="28"/>
        </w:rPr>
      </w:pPr>
      <w:r w:rsidRPr="00D21741">
        <w:rPr>
          <w:rFonts w:ascii="Times New Roman" w:eastAsia="Times New Roman" w:hAnsi="Times New Roman" w:cs="Times New Roman"/>
          <w:sz w:val="28"/>
          <w:szCs w:val="28"/>
        </w:rPr>
        <w:t>Установление границ населенных пунктов предлагается произвести в соответствии с их исторически сложившейся застройкой.</w:t>
      </w:r>
    </w:p>
    <w:p w14:paraId="2A9AE45C" w14:textId="11601F54" w:rsidR="00D21741" w:rsidRDefault="00D21741" w:rsidP="00D2174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сегодняшний день на территории Мусинского сельсовета не имеется границ населенных пунктов, сведения о которых были бы внесены в ЕГРН, и подлежали бы снятию с учета.</w:t>
      </w:r>
    </w:p>
    <w:p w14:paraId="0E32227B" w14:textId="0771A877" w:rsidR="008E00C1" w:rsidRDefault="008E00C1" w:rsidP="008C30D8">
      <w:pPr>
        <w:spacing w:after="0" w:line="240" w:lineRule="auto"/>
        <w:jc w:val="center"/>
        <w:rPr>
          <w:rFonts w:ascii="Times New Roman" w:eastAsia="Calibri" w:hAnsi="Times New Roman" w:cs="Times New Roman"/>
          <w:i/>
          <w:sz w:val="28"/>
          <w:szCs w:val="28"/>
        </w:rPr>
      </w:pPr>
    </w:p>
    <w:p w14:paraId="24C9EA29" w14:textId="58AAB86B" w:rsidR="001F3F42" w:rsidRPr="00FD1422" w:rsidRDefault="001F3F42" w:rsidP="00FD1422">
      <w:pPr>
        <w:spacing w:after="0" w:line="240" w:lineRule="auto"/>
        <w:jc w:val="center"/>
        <w:rPr>
          <w:rFonts w:ascii="Times New Roman" w:eastAsia="Calibri" w:hAnsi="Times New Roman" w:cs="Times New Roman"/>
          <w:iCs/>
          <w:sz w:val="28"/>
          <w:szCs w:val="28"/>
        </w:rPr>
      </w:pPr>
    </w:p>
    <w:p w14:paraId="7337414F" w14:textId="354971DA" w:rsidR="0039029C" w:rsidRPr="004E3A42" w:rsidRDefault="00CB572B" w:rsidP="00035B84">
      <w:pPr>
        <w:pStyle w:val="1"/>
        <w:spacing w:before="0" w:after="0"/>
        <w:jc w:val="both"/>
      </w:pPr>
      <w:bookmarkStart w:id="2" w:name="_Toc139318572"/>
      <w:r w:rsidRPr="00CB572B">
        <w:lastRenderedPageBreak/>
        <w:t>Отчет, содержащий перечень внесенных изменений в проект на основании заключения и протокола общественных обсуждений или публичных слушаний, результатов согласования проекта генерального плана в федеральной государственной информационной системе территориального планирования Российской Федерации</w:t>
      </w:r>
      <w:bookmarkEnd w:id="2"/>
    </w:p>
    <w:p w14:paraId="29D15FF9" w14:textId="77777777" w:rsidR="0039029C" w:rsidRPr="0039029C" w:rsidRDefault="0039029C" w:rsidP="00035B84">
      <w:pPr>
        <w:pStyle w:val="a5"/>
        <w:spacing w:after="0" w:line="240" w:lineRule="auto"/>
        <w:ind w:left="0" w:firstLine="567"/>
        <w:rPr>
          <w:rFonts w:ascii="Times New Roman" w:hAnsi="Times New Roman" w:cs="Times New Roman"/>
          <w:color w:val="FF0000"/>
          <w:sz w:val="28"/>
          <w:szCs w:val="28"/>
        </w:rPr>
      </w:pPr>
    </w:p>
    <w:p w14:paraId="605B9910" w14:textId="1791DF44" w:rsidR="00AC5E47" w:rsidRPr="004B3D8C" w:rsidRDefault="0039029C" w:rsidP="00035B84">
      <w:pPr>
        <w:autoSpaceDE w:val="0"/>
        <w:autoSpaceDN w:val="0"/>
        <w:adjustRightInd w:val="0"/>
        <w:spacing w:after="0" w:line="240" w:lineRule="auto"/>
        <w:ind w:firstLine="567"/>
        <w:jc w:val="both"/>
        <w:rPr>
          <w:rFonts w:ascii="Times New Roman" w:hAnsi="Times New Roman" w:cs="Times New Roman"/>
          <w:sz w:val="28"/>
          <w:szCs w:val="28"/>
        </w:rPr>
      </w:pPr>
      <w:r w:rsidRPr="0039029C">
        <w:rPr>
          <w:rFonts w:ascii="Times New Roman" w:hAnsi="Times New Roman" w:cs="Times New Roman"/>
          <w:sz w:val="28"/>
          <w:szCs w:val="28"/>
        </w:rPr>
        <w:t xml:space="preserve">В ходе </w:t>
      </w:r>
      <w:r w:rsidR="00A76F05">
        <w:rPr>
          <w:rFonts w:ascii="Times New Roman" w:hAnsi="Times New Roman" w:cs="Times New Roman"/>
          <w:sz w:val="28"/>
          <w:szCs w:val="28"/>
        </w:rPr>
        <w:t>согласования проекта</w:t>
      </w:r>
      <w:r w:rsidRPr="0039029C">
        <w:rPr>
          <w:rFonts w:ascii="Times New Roman" w:hAnsi="Times New Roman" w:cs="Times New Roman"/>
          <w:sz w:val="28"/>
          <w:szCs w:val="28"/>
        </w:rPr>
        <w:t xml:space="preserve"> Генерального плана </w:t>
      </w:r>
      <w:r w:rsidR="00784352">
        <w:rPr>
          <w:rFonts w:ascii="Times New Roman" w:eastAsia="Times New Roman" w:hAnsi="Times New Roman" w:cs="Times New Roman"/>
          <w:sz w:val="28"/>
          <w:szCs w:val="28"/>
        </w:rPr>
        <w:t>Мусинского</w:t>
      </w:r>
      <w:r w:rsidR="004B3D8C" w:rsidRPr="00CF2D39">
        <w:rPr>
          <w:rFonts w:ascii="Times New Roman" w:eastAsia="Times New Roman" w:hAnsi="Times New Roman" w:cs="Times New Roman"/>
          <w:sz w:val="28"/>
          <w:szCs w:val="28"/>
        </w:rPr>
        <w:t xml:space="preserve"> сельсовета </w:t>
      </w:r>
      <w:r w:rsidR="00147725">
        <w:rPr>
          <w:rFonts w:ascii="Times New Roman" w:eastAsia="Times New Roman" w:hAnsi="Times New Roman" w:cs="Times New Roman"/>
          <w:sz w:val="28"/>
          <w:szCs w:val="28"/>
        </w:rPr>
        <w:t>Каргатского</w:t>
      </w:r>
      <w:r w:rsidR="004B3D8C" w:rsidRPr="00CF2D39">
        <w:rPr>
          <w:rFonts w:ascii="Times New Roman" w:eastAsia="Times New Roman" w:hAnsi="Times New Roman" w:cs="Times New Roman"/>
          <w:sz w:val="28"/>
          <w:szCs w:val="28"/>
        </w:rPr>
        <w:t xml:space="preserve"> района Новосибирской области</w:t>
      </w:r>
      <w:r w:rsidRPr="0039029C">
        <w:rPr>
          <w:rFonts w:ascii="Times New Roman" w:hAnsi="Times New Roman" w:cs="Times New Roman"/>
          <w:sz w:val="28"/>
          <w:szCs w:val="28"/>
        </w:rPr>
        <w:t xml:space="preserve"> специалистами ООО «</w:t>
      </w:r>
      <w:r w:rsidR="004B3D8C">
        <w:rPr>
          <w:rFonts w:ascii="Times New Roman" w:hAnsi="Times New Roman" w:cs="Times New Roman"/>
          <w:sz w:val="28"/>
          <w:szCs w:val="28"/>
        </w:rPr>
        <w:t>ВЕКТОР</w:t>
      </w:r>
      <w:r w:rsidRPr="0039029C">
        <w:rPr>
          <w:rFonts w:ascii="Times New Roman" w:hAnsi="Times New Roman" w:cs="Times New Roman"/>
          <w:sz w:val="28"/>
          <w:szCs w:val="28"/>
        </w:rPr>
        <w:t>»</w:t>
      </w:r>
      <w:r w:rsidR="00A76F05">
        <w:rPr>
          <w:rFonts w:ascii="Times New Roman" w:hAnsi="Times New Roman" w:cs="Times New Roman"/>
          <w:sz w:val="28"/>
          <w:szCs w:val="28"/>
        </w:rPr>
        <w:t xml:space="preserve"> были получены предложения и замечания от следующих органов</w:t>
      </w:r>
      <w:r w:rsidR="00C74B0F">
        <w:rPr>
          <w:rFonts w:ascii="Times New Roman" w:hAnsi="Times New Roman" w:cs="Times New Roman"/>
          <w:sz w:val="28"/>
          <w:szCs w:val="28"/>
        </w:rPr>
        <w:t>:</w:t>
      </w:r>
    </w:p>
    <w:p w14:paraId="350BF133" w14:textId="00019538" w:rsidR="00AC5E47" w:rsidRPr="003F0BD0" w:rsidRDefault="00EA46E1" w:rsidP="00035B84">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751E5">
        <w:rPr>
          <w:rFonts w:ascii="Times New Roman" w:hAnsi="Times New Roman" w:cs="Times New Roman"/>
          <w:sz w:val="28"/>
          <w:szCs w:val="28"/>
        </w:rPr>
        <w:t>Администрация Каргатского района Новосибирской области</w:t>
      </w:r>
      <w:r w:rsidR="0039029C" w:rsidRPr="0039029C">
        <w:rPr>
          <w:rFonts w:ascii="Times New Roman" w:hAnsi="Times New Roman" w:cs="Times New Roman"/>
          <w:sz w:val="28"/>
          <w:szCs w:val="28"/>
        </w:rPr>
        <w:t xml:space="preserve">; </w:t>
      </w:r>
    </w:p>
    <w:p w14:paraId="42826756" w14:textId="607FA377" w:rsidR="0039029C" w:rsidRDefault="00EA46E1" w:rsidP="007751E5">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751E5">
        <w:rPr>
          <w:rFonts w:ascii="Times New Roman" w:hAnsi="Times New Roman" w:cs="Times New Roman"/>
          <w:sz w:val="28"/>
          <w:szCs w:val="28"/>
        </w:rPr>
        <w:t>Администрация Мусинского сельсовета Каргатского района Новосибирской области</w:t>
      </w:r>
      <w:r w:rsidR="0039029C" w:rsidRPr="0039029C">
        <w:rPr>
          <w:rFonts w:ascii="Times New Roman" w:hAnsi="Times New Roman" w:cs="Times New Roman"/>
          <w:sz w:val="28"/>
          <w:szCs w:val="28"/>
        </w:rPr>
        <w:t>.</w:t>
      </w:r>
    </w:p>
    <w:p w14:paraId="1BAEEE9D" w14:textId="68AFB924" w:rsidR="007751E5" w:rsidRDefault="007751E5" w:rsidP="007751E5">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Заключения и протокола публичных слушаний заказчиком исполнителю предоставлено не было.</w:t>
      </w:r>
    </w:p>
    <w:p w14:paraId="385E83CE" w14:textId="5B2BD9D1" w:rsidR="007751E5" w:rsidRPr="0039029C" w:rsidRDefault="00BD73FB" w:rsidP="007751E5">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Предложения и замечаний от соответствующих органов, ответственных за согласование проектов генеральных планов в Федеральной Государственной Информационной </w:t>
      </w:r>
      <w:r w:rsidR="00927465">
        <w:rPr>
          <w:rFonts w:ascii="Times New Roman" w:hAnsi="Times New Roman" w:cs="Times New Roman"/>
          <w:sz w:val="28"/>
          <w:szCs w:val="28"/>
        </w:rPr>
        <w:t>С</w:t>
      </w:r>
      <w:r>
        <w:rPr>
          <w:rFonts w:ascii="Times New Roman" w:hAnsi="Times New Roman" w:cs="Times New Roman"/>
          <w:sz w:val="28"/>
          <w:szCs w:val="28"/>
        </w:rPr>
        <w:t xml:space="preserve">истеме Территориального </w:t>
      </w:r>
      <w:r w:rsidR="00927465">
        <w:rPr>
          <w:rFonts w:ascii="Times New Roman" w:hAnsi="Times New Roman" w:cs="Times New Roman"/>
          <w:sz w:val="28"/>
          <w:szCs w:val="28"/>
        </w:rPr>
        <w:t>П</w:t>
      </w:r>
      <w:r>
        <w:rPr>
          <w:rFonts w:ascii="Times New Roman" w:hAnsi="Times New Roman" w:cs="Times New Roman"/>
          <w:sz w:val="28"/>
          <w:szCs w:val="28"/>
        </w:rPr>
        <w:t>ланирования Российской Федерации, в адрес исполнителя не поступало.</w:t>
      </w:r>
    </w:p>
    <w:p w14:paraId="23D1A412" w14:textId="470AEBF6" w:rsidR="007751E5" w:rsidRPr="007F6795" w:rsidRDefault="007751E5" w:rsidP="007751E5">
      <w:pPr>
        <w:autoSpaceDE w:val="0"/>
        <w:autoSpaceDN w:val="0"/>
        <w:adjustRightInd w:val="0"/>
        <w:spacing w:after="0" w:line="240" w:lineRule="auto"/>
        <w:ind w:firstLine="567"/>
        <w:jc w:val="both"/>
        <w:rPr>
          <w:rFonts w:ascii="Times New Roman" w:hAnsi="Times New Roman" w:cs="Times New Roman"/>
          <w:b/>
          <w:sz w:val="28"/>
          <w:szCs w:val="28"/>
        </w:rPr>
      </w:pPr>
    </w:p>
    <w:p w14:paraId="75DEFBCC" w14:textId="393363E7" w:rsidR="006F02F4" w:rsidRPr="007751E5" w:rsidRDefault="007751E5" w:rsidP="006F02F4">
      <w:pPr>
        <w:pStyle w:val="2"/>
        <w:numPr>
          <w:ilvl w:val="0"/>
          <w:numId w:val="0"/>
        </w:numPr>
        <w:spacing w:before="0" w:after="0"/>
        <w:ind w:firstLine="567"/>
        <w:jc w:val="both"/>
        <w:rPr>
          <w:bCs w:val="0"/>
        </w:rPr>
      </w:pPr>
      <w:bookmarkStart w:id="3" w:name="_Toc139318573"/>
      <w:r w:rsidRPr="007751E5">
        <w:rPr>
          <w:bCs w:val="0"/>
        </w:rPr>
        <w:t>3.1 Предложения и замечания от администрации Каргатского района Новосибирской области</w:t>
      </w:r>
      <w:bookmarkEnd w:id="3"/>
    </w:p>
    <w:p w14:paraId="5B50E7AD" w14:textId="7117F7FE" w:rsidR="00605CF9" w:rsidRDefault="00AD620B" w:rsidP="00281D69">
      <w:pPr>
        <w:pStyle w:val="ac"/>
        <w:spacing w:before="0" w:after="0"/>
        <w:rPr>
          <w:sz w:val="28"/>
          <w:szCs w:val="28"/>
        </w:rPr>
      </w:pPr>
      <w:r>
        <w:rPr>
          <w:sz w:val="28"/>
          <w:szCs w:val="28"/>
        </w:rPr>
        <w:t>Администрацией Каргатского района Новосибирской области в период проведения работ по согласованию проекта Генерального плана Мусинского сельсовета Каргатского района Новосибирской области был</w:t>
      </w:r>
      <w:r w:rsidR="00281D69">
        <w:rPr>
          <w:sz w:val="28"/>
          <w:szCs w:val="28"/>
        </w:rPr>
        <w:t>о</w:t>
      </w:r>
      <w:r>
        <w:rPr>
          <w:sz w:val="28"/>
          <w:szCs w:val="28"/>
        </w:rPr>
        <w:t xml:space="preserve"> </w:t>
      </w:r>
      <w:r w:rsidR="00281D69">
        <w:rPr>
          <w:sz w:val="28"/>
          <w:szCs w:val="28"/>
        </w:rPr>
        <w:t>направлено</w:t>
      </w:r>
      <w:r>
        <w:rPr>
          <w:sz w:val="28"/>
          <w:szCs w:val="28"/>
        </w:rPr>
        <w:t xml:space="preserve"> </w:t>
      </w:r>
      <w:r w:rsidR="00547946">
        <w:rPr>
          <w:sz w:val="28"/>
          <w:szCs w:val="28"/>
        </w:rPr>
        <w:t>письмо от</w:t>
      </w:r>
      <w:r w:rsidR="00281D69">
        <w:rPr>
          <w:sz w:val="28"/>
          <w:szCs w:val="28"/>
        </w:rPr>
        <w:t xml:space="preserve"> 13.01.2023 №0701/05/110/23 ПАО «Ростелеком» с указанием объектов связи, принадлежащих Новосибирскому филиалу ПАО «Ростелеком», с указанием их характеристик.</w:t>
      </w:r>
    </w:p>
    <w:p w14:paraId="2A11038F" w14:textId="5B4596DF" w:rsidR="00281D69" w:rsidRPr="006F23CE" w:rsidRDefault="00281D69" w:rsidP="00281D69">
      <w:pPr>
        <w:pStyle w:val="ac"/>
        <w:spacing w:before="0" w:after="0"/>
        <w:rPr>
          <w:sz w:val="28"/>
          <w:szCs w:val="28"/>
        </w:rPr>
      </w:pPr>
      <w:r>
        <w:rPr>
          <w:sz w:val="28"/>
          <w:szCs w:val="28"/>
        </w:rPr>
        <w:t>Материалы проекта Генерального плана Мусинского сельсовета Каргатского района Новосибирской области были актуализированные в соответствии с предоставленными сведениями.</w:t>
      </w:r>
    </w:p>
    <w:p w14:paraId="7187797E" w14:textId="77777777" w:rsidR="00605CF9" w:rsidRPr="00974594" w:rsidRDefault="00605CF9" w:rsidP="00605CF9">
      <w:pPr>
        <w:pStyle w:val="ac"/>
        <w:tabs>
          <w:tab w:val="left" w:pos="567"/>
        </w:tabs>
        <w:spacing w:before="0" w:after="0"/>
        <w:ind w:left="426" w:firstLine="0"/>
        <w:rPr>
          <w:sz w:val="28"/>
          <w:szCs w:val="28"/>
        </w:rPr>
      </w:pPr>
    </w:p>
    <w:p w14:paraId="3CE3CBCB" w14:textId="66422A65" w:rsidR="004322E9" w:rsidRDefault="007751E5" w:rsidP="004322E9">
      <w:pPr>
        <w:pStyle w:val="2"/>
        <w:numPr>
          <w:ilvl w:val="0"/>
          <w:numId w:val="0"/>
        </w:numPr>
        <w:spacing w:before="0" w:after="0"/>
        <w:ind w:firstLine="567"/>
        <w:jc w:val="both"/>
      </w:pPr>
      <w:bookmarkStart w:id="4" w:name="_Toc139318574"/>
      <w:bookmarkStart w:id="5" w:name="_Hlk121001138"/>
      <w:bookmarkStart w:id="6" w:name="_Hlk121000158"/>
      <w:r>
        <w:t xml:space="preserve">3.2 Предложения и замечания </w:t>
      </w:r>
      <w:r w:rsidR="00BD73FB" w:rsidRPr="007751E5">
        <w:rPr>
          <w:bCs w:val="0"/>
        </w:rPr>
        <w:t xml:space="preserve">от администрации </w:t>
      </w:r>
      <w:r w:rsidR="00927465">
        <w:rPr>
          <w:bCs w:val="0"/>
        </w:rPr>
        <w:t xml:space="preserve">Мусинского сельсовета </w:t>
      </w:r>
      <w:r w:rsidR="00BD73FB" w:rsidRPr="007751E5">
        <w:rPr>
          <w:bCs w:val="0"/>
        </w:rPr>
        <w:t>Каргатского района Новосибирской области</w:t>
      </w:r>
      <w:bookmarkEnd w:id="4"/>
    </w:p>
    <w:bookmarkEnd w:id="5"/>
    <w:p w14:paraId="20CA6FE5" w14:textId="668F37ED" w:rsidR="004322E9" w:rsidRDefault="00927465" w:rsidP="00927465">
      <w:pPr>
        <w:pStyle w:val="a5"/>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Администрацией Мусинского сельсовета Каргатского района Новосибирской области в период проведения работ по согласованию проекта Генерального плана Мусинского сельсовета Каргатского района Новосибирской области были </w:t>
      </w:r>
      <w:r w:rsidR="00281D69">
        <w:rPr>
          <w:rFonts w:ascii="Times New Roman" w:hAnsi="Times New Roman" w:cs="Times New Roman"/>
          <w:sz w:val="28"/>
          <w:szCs w:val="28"/>
        </w:rPr>
        <w:t>направлены</w:t>
      </w:r>
      <w:r w:rsidR="003F7F46">
        <w:rPr>
          <w:rFonts w:ascii="Times New Roman" w:hAnsi="Times New Roman" w:cs="Times New Roman"/>
          <w:sz w:val="28"/>
          <w:szCs w:val="28"/>
        </w:rPr>
        <w:t xml:space="preserve"> замечания (таблица 1) и</w:t>
      </w:r>
      <w:r>
        <w:rPr>
          <w:rFonts w:ascii="Times New Roman" w:hAnsi="Times New Roman" w:cs="Times New Roman"/>
          <w:sz w:val="28"/>
          <w:szCs w:val="28"/>
        </w:rPr>
        <w:t xml:space="preserve"> материалы утвержденных комплексных программ, а именно:</w:t>
      </w:r>
    </w:p>
    <w:p w14:paraId="05C305C1" w14:textId="19FF13B9" w:rsidR="00927465" w:rsidRDefault="00927465" w:rsidP="00612E1D">
      <w:pPr>
        <w:pStyle w:val="a5"/>
        <w:numPr>
          <w:ilvl w:val="0"/>
          <w:numId w:val="14"/>
        </w:numPr>
        <w:autoSpaceDE w:val="0"/>
        <w:autoSpaceDN w:val="0"/>
        <w:adjustRightInd w:val="0"/>
        <w:spacing w:after="0" w:line="240" w:lineRule="auto"/>
        <w:jc w:val="both"/>
        <w:rPr>
          <w:rFonts w:ascii="Times New Roman" w:hAnsi="Times New Roman" w:cs="Times New Roman"/>
          <w:sz w:val="28"/>
          <w:szCs w:val="28"/>
        </w:rPr>
      </w:pPr>
      <w:r w:rsidRPr="00927465">
        <w:rPr>
          <w:rFonts w:ascii="Times New Roman" w:hAnsi="Times New Roman" w:cs="Times New Roman"/>
          <w:sz w:val="28"/>
          <w:szCs w:val="28"/>
        </w:rPr>
        <w:t>Программа комплексного развития транспортной инфраструктуры Мусинского сельсовета Каргатского района Новосибирской области на 2023-2028 гг</w:t>
      </w:r>
      <w:r>
        <w:rPr>
          <w:rFonts w:ascii="Times New Roman" w:hAnsi="Times New Roman" w:cs="Times New Roman"/>
          <w:sz w:val="28"/>
          <w:szCs w:val="28"/>
        </w:rPr>
        <w:t>, утвержденная Постановлением администрации Мусинского сельсовета Каргатского района Новосибирской области от 06.03.2023 №17;</w:t>
      </w:r>
    </w:p>
    <w:p w14:paraId="69A46237" w14:textId="59B20DDB" w:rsidR="00927465" w:rsidRDefault="00927465" w:rsidP="00612E1D">
      <w:pPr>
        <w:pStyle w:val="a5"/>
        <w:numPr>
          <w:ilvl w:val="0"/>
          <w:numId w:val="14"/>
        </w:numPr>
        <w:autoSpaceDE w:val="0"/>
        <w:autoSpaceDN w:val="0"/>
        <w:adjustRightInd w:val="0"/>
        <w:spacing w:after="0" w:line="240" w:lineRule="auto"/>
        <w:jc w:val="both"/>
        <w:rPr>
          <w:rFonts w:ascii="Times New Roman" w:hAnsi="Times New Roman" w:cs="Times New Roman"/>
          <w:sz w:val="28"/>
          <w:szCs w:val="28"/>
        </w:rPr>
      </w:pPr>
      <w:r w:rsidRPr="00927465">
        <w:rPr>
          <w:rFonts w:ascii="Times New Roman" w:hAnsi="Times New Roman" w:cs="Times New Roman"/>
          <w:sz w:val="28"/>
          <w:szCs w:val="28"/>
        </w:rPr>
        <w:lastRenderedPageBreak/>
        <w:t xml:space="preserve">Программа комплексного развития </w:t>
      </w:r>
      <w:r w:rsidR="00F87F84" w:rsidRPr="00F87F84">
        <w:rPr>
          <w:rFonts w:ascii="Times New Roman" w:hAnsi="Times New Roman" w:cs="Times New Roman"/>
          <w:sz w:val="28"/>
          <w:szCs w:val="28"/>
        </w:rPr>
        <w:t>систем коммунальной инфраструктуры</w:t>
      </w:r>
      <w:r w:rsidR="00F87F84" w:rsidRPr="00927465">
        <w:rPr>
          <w:rFonts w:ascii="Times New Roman" w:hAnsi="Times New Roman" w:cs="Times New Roman"/>
          <w:sz w:val="28"/>
          <w:szCs w:val="28"/>
        </w:rPr>
        <w:t xml:space="preserve"> </w:t>
      </w:r>
      <w:r w:rsidRPr="00927465">
        <w:rPr>
          <w:rFonts w:ascii="Times New Roman" w:hAnsi="Times New Roman" w:cs="Times New Roman"/>
          <w:sz w:val="28"/>
          <w:szCs w:val="28"/>
        </w:rPr>
        <w:t>Мусинского сельсовета Каргатского района Новосибирской области на 2023-2028 гг</w:t>
      </w:r>
      <w:r>
        <w:rPr>
          <w:rFonts w:ascii="Times New Roman" w:hAnsi="Times New Roman" w:cs="Times New Roman"/>
          <w:sz w:val="28"/>
          <w:szCs w:val="28"/>
        </w:rPr>
        <w:t>, утвержденная Постановлением администрации Мусинского сельсовета Каргатского района Новосибирской области от 06.03.2023 №16;</w:t>
      </w:r>
    </w:p>
    <w:p w14:paraId="1ECA6500" w14:textId="6A51E40B" w:rsidR="00F87F84" w:rsidRDefault="00F87F84" w:rsidP="00F87F84">
      <w:pPr>
        <w:pStyle w:val="a5"/>
        <w:numPr>
          <w:ilvl w:val="0"/>
          <w:numId w:val="14"/>
        </w:numPr>
        <w:autoSpaceDE w:val="0"/>
        <w:autoSpaceDN w:val="0"/>
        <w:adjustRightInd w:val="0"/>
        <w:spacing w:line="240" w:lineRule="auto"/>
        <w:jc w:val="both"/>
        <w:rPr>
          <w:rFonts w:ascii="Times New Roman" w:hAnsi="Times New Roman" w:cs="Times New Roman"/>
          <w:sz w:val="28"/>
          <w:szCs w:val="28"/>
        </w:rPr>
      </w:pPr>
      <w:r w:rsidRPr="00927465">
        <w:rPr>
          <w:rFonts w:ascii="Times New Roman" w:hAnsi="Times New Roman" w:cs="Times New Roman"/>
          <w:sz w:val="28"/>
          <w:szCs w:val="28"/>
        </w:rPr>
        <w:t xml:space="preserve">Программа комплексного развития </w:t>
      </w:r>
      <w:r>
        <w:rPr>
          <w:rFonts w:ascii="Times New Roman" w:hAnsi="Times New Roman" w:cs="Times New Roman"/>
          <w:sz w:val="28"/>
          <w:szCs w:val="28"/>
        </w:rPr>
        <w:t>социальной</w:t>
      </w:r>
      <w:r w:rsidRPr="00F87F84">
        <w:rPr>
          <w:rFonts w:ascii="Times New Roman" w:hAnsi="Times New Roman" w:cs="Times New Roman"/>
          <w:sz w:val="28"/>
          <w:szCs w:val="28"/>
        </w:rPr>
        <w:t xml:space="preserve"> инфраструктуры</w:t>
      </w:r>
      <w:r w:rsidRPr="00927465">
        <w:rPr>
          <w:rFonts w:ascii="Times New Roman" w:hAnsi="Times New Roman" w:cs="Times New Roman"/>
          <w:sz w:val="28"/>
          <w:szCs w:val="28"/>
        </w:rPr>
        <w:t xml:space="preserve"> Мусинского сельсовета Каргатского района Новосибирской области на 2023-2028 гг</w:t>
      </w:r>
      <w:r>
        <w:rPr>
          <w:rFonts w:ascii="Times New Roman" w:hAnsi="Times New Roman" w:cs="Times New Roman"/>
          <w:sz w:val="28"/>
          <w:szCs w:val="28"/>
        </w:rPr>
        <w:t>, утвержденная Постановлением администрации Мусинского сельсовета Каргатского района Новосибирской области от 06.03.2023 №18.</w:t>
      </w:r>
    </w:p>
    <w:p w14:paraId="62A66AFC" w14:textId="05FFB1ED" w:rsidR="003F7F46" w:rsidRDefault="003F7F46" w:rsidP="003F7F46">
      <w:pPr>
        <w:autoSpaceDE w:val="0"/>
        <w:autoSpaceDN w:val="0"/>
        <w:adjustRightInd w:val="0"/>
        <w:spacing w:line="240" w:lineRule="auto"/>
        <w:jc w:val="both"/>
        <w:rPr>
          <w:rFonts w:ascii="Times New Roman" w:hAnsi="Times New Roman" w:cs="Times New Roman"/>
          <w:sz w:val="28"/>
          <w:szCs w:val="28"/>
        </w:rPr>
      </w:pPr>
      <w:r>
        <w:rPr>
          <w:rFonts w:ascii="Times New Roman" w:hAnsi="Times New Roman" w:cs="Times New Roman"/>
          <w:sz w:val="28"/>
          <w:szCs w:val="28"/>
        </w:rPr>
        <w:t>Таблица 1 – замечания на проект Генерального плана Мусинского сельсовета Каргатского района Новосибирской области</w:t>
      </w:r>
    </w:p>
    <w:tbl>
      <w:tblPr>
        <w:tblStyle w:val="afa"/>
        <w:tblW w:w="0" w:type="auto"/>
        <w:tblLook w:val="04A0" w:firstRow="1" w:lastRow="0" w:firstColumn="1" w:lastColumn="0" w:noHBand="0" w:noVBand="1"/>
      </w:tblPr>
      <w:tblGrid>
        <w:gridCol w:w="959"/>
        <w:gridCol w:w="6237"/>
        <w:gridCol w:w="2941"/>
      </w:tblGrid>
      <w:tr w:rsidR="003F7F46" w:rsidRPr="003F7F46" w14:paraId="547EB45F" w14:textId="77777777" w:rsidTr="003F7F46">
        <w:tc>
          <w:tcPr>
            <w:tcW w:w="959" w:type="dxa"/>
          </w:tcPr>
          <w:p w14:paraId="749AB092" w14:textId="1212C664" w:rsidR="003F7F46" w:rsidRPr="003F7F46" w:rsidRDefault="003F7F46" w:rsidP="003F7F46">
            <w:pPr>
              <w:autoSpaceDE w:val="0"/>
              <w:autoSpaceDN w:val="0"/>
              <w:adjustRightInd w:val="0"/>
              <w:jc w:val="center"/>
              <w:rPr>
                <w:rFonts w:ascii="Times New Roman" w:hAnsi="Times New Roman" w:cs="Times New Roman"/>
                <w:sz w:val="24"/>
                <w:szCs w:val="24"/>
              </w:rPr>
            </w:pPr>
            <w:r w:rsidRPr="003F7F46">
              <w:rPr>
                <w:rFonts w:ascii="Times New Roman" w:hAnsi="Times New Roman" w:cs="Times New Roman"/>
                <w:sz w:val="24"/>
                <w:szCs w:val="24"/>
              </w:rPr>
              <w:t>№ п/п</w:t>
            </w:r>
          </w:p>
        </w:tc>
        <w:tc>
          <w:tcPr>
            <w:tcW w:w="6237" w:type="dxa"/>
          </w:tcPr>
          <w:p w14:paraId="6D74CBD8" w14:textId="711A5F57" w:rsidR="003F7F46" w:rsidRPr="003F7F46" w:rsidRDefault="003F7F46" w:rsidP="003F7F46">
            <w:pPr>
              <w:autoSpaceDE w:val="0"/>
              <w:autoSpaceDN w:val="0"/>
              <w:adjustRightInd w:val="0"/>
              <w:jc w:val="center"/>
              <w:rPr>
                <w:rFonts w:ascii="Times New Roman" w:hAnsi="Times New Roman" w:cs="Times New Roman"/>
                <w:sz w:val="24"/>
                <w:szCs w:val="24"/>
              </w:rPr>
            </w:pPr>
            <w:r w:rsidRPr="003F7F46">
              <w:rPr>
                <w:rFonts w:ascii="Times New Roman" w:hAnsi="Times New Roman" w:cs="Times New Roman"/>
                <w:sz w:val="24"/>
                <w:szCs w:val="24"/>
              </w:rPr>
              <w:t>Текст замечания</w:t>
            </w:r>
          </w:p>
        </w:tc>
        <w:tc>
          <w:tcPr>
            <w:tcW w:w="2941" w:type="dxa"/>
          </w:tcPr>
          <w:p w14:paraId="34BD1295" w14:textId="603D7DE3" w:rsidR="003F7F46" w:rsidRPr="003F7F46" w:rsidRDefault="003F7F46" w:rsidP="003F7F46">
            <w:pPr>
              <w:autoSpaceDE w:val="0"/>
              <w:autoSpaceDN w:val="0"/>
              <w:adjustRightInd w:val="0"/>
              <w:jc w:val="center"/>
              <w:rPr>
                <w:rFonts w:ascii="Times New Roman" w:hAnsi="Times New Roman" w:cs="Times New Roman"/>
                <w:sz w:val="24"/>
                <w:szCs w:val="24"/>
              </w:rPr>
            </w:pPr>
            <w:r w:rsidRPr="003F7F46">
              <w:rPr>
                <w:rFonts w:ascii="Times New Roman" w:hAnsi="Times New Roman" w:cs="Times New Roman"/>
                <w:sz w:val="24"/>
                <w:szCs w:val="24"/>
              </w:rPr>
              <w:t>Решение</w:t>
            </w:r>
          </w:p>
        </w:tc>
      </w:tr>
      <w:tr w:rsidR="003F7F46" w:rsidRPr="003F7F46" w14:paraId="14A4E675" w14:textId="77777777" w:rsidTr="003F7F46">
        <w:tc>
          <w:tcPr>
            <w:tcW w:w="959" w:type="dxa"/>
          </w:tcPr>
          <w:p w14:paraId="1BDA7CFA" w14:textId="4C2AA205" w:rsidR="003F7F46" w:rsidRPr="003F7F46" w:rsidRDefault="003F7F46" w:rsidP="003F7F4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6237" w:type="dxa"/>
          </w:tcPr>
          <w:p w14:paraId="254A7FF8" w14:textId="77777777" w:rsidR="003F7F46" w:rsidRPr="003F7F46" w:rsidRDefault="003F7F46" w:rsidP="003F7F46">
            <w:pPr>
              <w:autoSpaceDE w:val="0"/>
              <w:autoSpaceDN w:val="0"/>
              <w:adjustRightInd w:val="0"/>
              <w:jc w:val="both"/>
              <w:rPr>
                <w:rFonts w:ascii="Times New Roman" w:hAnsi="Times New Roman" w:cs="Times New Roman"/>
                <w:sz w:val="24"/>
                <w:szCs w:val="24"/>
              </w:rPr>
            </w:pPr>
            <w:r w:rsidRPr="003F7F46">
              <w:rPr>
                <w:rFonts w:ascii="Times New Roman" w:hAnsi="Times New Roman" w:cs="Times New Roman"/>
                <w:sz w:val="24"/>
                <w:szCs w:val="24"/>
              </w:rPr>
              <w:t xml:space="preserve">Указаны муниципальные программы, которые заканчивают срок действия в 2022 г. (п. 1.4, 1.5, </w:t>
            </w:r>
          </w:p>
          <w:p w14:paraId="27F93BD8" w14:textId="361C1BB2" w:rsidR="003F7F46" w:rsidRPr="003F7F46" w:rsidRDefault="003F7F46" w:rsidP="003F7F46">
            <w:pPr>
              <w:autoSpaceDE w:val="0"/>
              <w:autoSpaceDN w:val="0"/>
              <w:adjustRightInd w:val="0"/>
              <w:jc w:val="both"/>
              <w:rPr>
                <w:rFonts w:ascii="Times New Roman" w:hAnsi="Times New Roman" w:cs="Times New Roman"/>
                <w:sz w:val="24"/>
                <w:szCs w:val="24"/>
              </w:rPr>
            </w:pPr>
            <w:r w:rsidRPr="003F7F46">
              <w:rPr>
                <w:rFonts w:ascii="Times New Roman" w:hAnsi="Times New Roman" w:cs="Times New Roman"/>
                <w:sz w:val="24"/>
                <w:szCs w:val="24"/>
              </w:rPr>
              <w:t>1.6 не актуальны), следовательно, данные программы не должны фигурировать в ГП.</w:t>
            </w:r>
          </w:p>
        </w:tc>
        <w:tc>
          <w:tcPr>
            <w:tcW w:w="2941" w:type="dxa"/>
          </w:tcPr>
          <w:p w14:paraId="1F7989B7" w14:textId="03D1F3C0" w:rsidR="003F7F46" w:rsidRPr="003F7F46" w:rsidRDefault="003F7F46" w:rsidP="003F7F4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Замечание учтено и исправлено</w:t>
            </w:r>
          </w:p>
        </w:tc>
      </w:tr>
      <w:tr w:rsidR="003F7F46" w:rsidRPr="003F7F46" w14:paraId="68C2A119" w14:textId="77777777" w:rsidTr="003F7F46">
        <w:tc>
          <w:tcPr>
            <w:tcW w:w="959" w:type="dxa"/>
          </w:tcPr>
          <w:p w14:paraId="1529DA18" w14:textId="1A967B9A" w:rsidR="003F7F46" w:rsidRPr="003F7F46" w:rsidRDefault="003F7F46" w:rsidP="003F7F4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6237" w:type="dxa"/>
          </w:tcPr>
          <w:p w14:paraId="7C1EEF56" w14:textId="6783BEB1" w:rsidR="003F7F46" w:rsidRPr="003F7F46" w:rsidRDefault="003F7F46" w:rsidP="003F7F46">
            <w:pPr>
              <w:autoSpaceDE w:val="0"/>
              <w:autoSpaceDN w:val="0"/>
              <w:adjustRightInd w:val="0"/>
              <w:jc w:val="both"/>
              <w:rPr>
                <w:rFonts w:ascii="Times New Roman" w:hAnsi="Times New Roman" w:cs="Times New Roman"/>
                <w:sz w:val="24"/>
                <w:szCs w:val="24"/>
              </w:rPr>
            </w:pPr>
            <w:r w:rsidRPr="003F7F46">
              <w:rPr>
                <w:rFonts w:ascii="Times New Roman" w:hAnsi="Times New Roman" w:cs="Times New Roman"/>
                <w:sz w:val="24"/>
                <w:szCs w:val="24"/>
              </w:rPr>
              <w:t xml:space="preserve">Численность населения должна быть статистической (272 человека на 2021 г.); п. 2.5.1. – табл. </w:t>
            </w:r>
          </w:p>
          <w:p w14:paraId="01A0780E" w14:textId="49D0BA31" w:rsidR="003F7F46" w:rsidRPr="003F7F46" w:rsidRDefault="003F7F46" w:rsidP="003F7F46">
            <w:pPr>
              <w:autoSpaceDE w:val="0"/>
              <w:autoSpaceDN w:val="0"/>
              <w:adjustRightInd w:val="0"/>
              <w:jc w:val="both"/>
              <w:rPr>
                <w:rFonts w:ascii="Times New Roman" w:hAnsi="Times New Roman" w:cs="Times New Roman"/>
                <w:sz w:val="24"/>
                <w:szCs w:val="24"/>
              </w:rPr>
            </w:pPr>
            <w:r w:rsidRPr="003F7F46">
              <w:rPr>
                <w:rFonts w:ascii="Times New Roman" w:hAnsi="Times New Roman" w:cs="Times New Roman"/>
                <w:sz w:val="24"/>
                <w:szCs w:val="24"/>
              </w:rPr>
              <w:t>4 и табл.6 необходимо пересмотреть и исправить согласно статистическим данным.</w:t>
            </w:r>
          </w:p>
        </w:tc>
        <w:tc>
          <w:tcPr>
            <w:tcW w:w="2941" w:type="dxa"/>
          </w:tcPr>
          <w:p w14:paraId="042A6072" w14:textId="2FF24438" w:rsidR="003F7F46" w:rsidRPr="003F7F46" w:rsidRDefault="003F7F46" w:rsidP="003F7F4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Замечание учтено и исправлено</w:t>
            </w:r>
          </w:p>
        </w:tc>
      </w:tr>
      <w:tr w:rsidR="003F7F46" w:rsidRPr="003F7F46" w14:paraId="2ADFC1D1" w14:textId="77777777" w:rsidTr="003F7F46">
        <w:tc>
          <w:tcPr>
            <w:tcW w:w="959" w:type="dxa"/>
          </w:tcPr>
          <w:p w14:paraId="0DAB1D73" w14:textId="1A1077FF" w:rsidR="003F7F46" w:rsidRPr="003F7F46" w:rsidRDefault="003F7F46" w:rsidP="003F7F4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w:t>
            </w:r>
          </w:p>
        </w:tc>
        <w:tc>
          <w:tcPr>
            <w:tcW w:w="6237" w:type="dxa"/>
          </w:tcPr>
          <w:p w14:paraId="17A67D3D" w14:textId="77777777" w:rsidR="003F7F46" w:rsidRPr="003F7F46" w:rsidRDefault="003F7F46" w:rsidP="003F7F46">
            <w:pPr>
              <w:autoSpaceDE w:val="0"/>
              <w:autoSpaceDN w:val="0"/>
              <w:adjustRightInd w:val="0"/>
              <w:jc w:val="both"/>
              <w:rPr>
                <w:rFonts w:ascii="Times New Roman" w:hAnsi="Times New Roman" w:cs="Times New Roman"/>
                <w:sz w:val="24"/>
                <w:szCs w:val="24"/>
              </w:rPr>
            </w:pPr>
            <w:r w:rsidRPr="003F7F46">
              <w:rPr>
                <w:rFonts w:ascii="Times New Roman" w:hAnsi="Times New Roman" w:cs="Times New Roman"/>
                <w:sz w:val="24"/>
                <w:szCs w:val="24"/>
              </w:rPr>
              <w:t xml:space="preserve">п. 2.8.1 – ритуальное обслуживание территории Мусинского сельсовета расписать подробно. </w:t>
            </w:r>
          </w:p>
          <w:p w14:paraId="78958570" w14:textId="691F4401" w:rsidR="003F7F46" w:rsidRPr="003F7F46" w:rsidRDefault="003F7F46" w:rsidP="003F7F46">
            <w:pPr>
              <w:autoSpaceDE w:val="0"/>
              <w:autoSpaceDN w:val="0"/>
              <w:adjustRightInd w:val="0"/>
              <w:jc w:val="both"/>
              <w:rPr>
                <w:rFonts w:ascii="Times New Roman" w:hAnsi="Times New Roman" w:cs="Times New Roman"/>
                <w:sz w:val="24"/>
                <w:szCs w:val="24"/>
              </w:rPr>
            </w:pPr>
            <w:r w:rsidRPr="003F7F46">
              <w:rPr>
                <w:rFonts w:ascii="Times New Roman" w:hAnsi="Times New Roman" w:cs="Times New Roman"/>
                <w:sz w:val="24"/>
                <w:szCs w:val="24"/>
              </w:rPr>
              <w:t>Указать название кладбища, территориальное местоположение (насел.пункт), площадь.</w:t>
            </w:r>
          </w:p>
        </w:tc>
        <w:tc>
          <w:tcPr>
            <w:tcW w:w="2941" w:type="dxa"/>
          </w:tcPr>
          <w:p w14:paraId="1B2D1087" w14:textId="7C2FE5E4" w:rsidR="003F7F46" w:rsidRPr="003F7F46" w:rsidRDefault="003F7F46" w:rsidP="003F7F4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Замечание учтено и исправлено</w:t>
            </w:r>
          </w:p>
        </w:tc>
      </w:tr>
      <w:tr w:rsidR="00281D69" w:rsidRPr="003F7F46" w14:paraId="64BF9F92" w14:textId="77777777" w:rsidTr="003F7F46">
        <w:tc>
          <w:tcPr>
            <w:tcW w:w="959" w:type="dxa"/>
          </w:tcPr>
          <w:p w14:paraId="406BC8EB" w14:textId="26599974" w:rsidR="00281D69" w:rsidRDefault="00281D69" w:rsidP="003F7F4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w:t>
            </w:r>
          </w:p>
        </w:tc>
        <w:tc>
          <w:tcPr>
            <w:tcW w:w="6237" w:type="dxa"/>
          </w:tcPr>
          <w:p w14:paraId="0207BC70" w14:textId="7A54243E" w:rsidR="00281D69" w:rsidRPr="003F7F46" w:rsidRDefault="00281D69" w:rsidP="004E0AE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 2.</w:t>
            </w:r>
            <w:r w:rsidR="004E0AE9">
              <w:rPr>
                <w:rFonts w:ascii="Times New Roman" w:hAnsi="Times New Roman" w:cs="Times New Roman"/>
                <w:sz w:val="24"/>
                <w:szCs w:val="24"/>
              </w:rPr>
              <w:t>5</w:t>
            </w:r>
            <w:r>
              <w:rPr>
                <w:rFonts w:ascii="Times New Roman" w:hAnsi="Times New Roman" w:cs="Times New Roman"/>
                <w:sz w:val="24"/>
                <w:szCs w:val="24"/>
              </w:rPr>
              <w:t xml:space="preserve">.4 Неверно указаны площадь </w:t>
            </w:r>
            <w:r w:rsidR="004E0AE9">
              <w:rPr>
                <w:rFonts w:ascii="Times New Roman" w:hAnsi="Times New Roman" w:cs="Times New Roman"/>
                <w:sz w:val="24"/>
                <w:szCs w:val="24"/>
              </w:rPr>
              <w:t xml:space="preserve">школы и проектная мощность детского сада; </w:t>
            </w:r>
            <w:r w:rsidR="004E0AE9" w:rsidRPr="004E0AE9">
              <w:rPr>
                <w:rFonts w:ascii="Times New Roman" w:hAnsi="Times New Roman" w:cs="Times New Roman"/>
                <w:sz w:val="24"/>
                <w:szCs w:val="24"/>
              </w:rPr>
              <w:t>Культурно-досуговой деятельностью занимается Структурное подразделение Мусинский сельский дом культуры Муниципального казенного учреждения культуры</w:t>
            </w:r>
            <w:r w:rsidR="004E0AE9">
              <w:rPr>
                <w:rFonts w:ascii="Times New Roman" w:hAnsi="Times New Roman" w:cs="Times New Roman"/>
                <w:sz w:val="24"/>
                <w:szCs w:val="24"/>
              </w:rPr>
              <w:t xml:space="preserve"> </w:t>
            </w:r>
            <w:r w:rsidR="004E0AE9" w:rsidRPr="004E0AE9">
              <w:rPr>
                <w:rFonts w:ascii="Times New Roman" w:hAnsi="Times New Roman" w:cs="Times New Roman"/>
                <w:sz w:val="24"/>
                <w:szCs w:val="24"/>
              </w:rPr>
              <w:t>Культурно досугового центра Каргатского района</w:t>
            </w:r>
            <w:r w:rsidR="004E0AE9">
              <w:rPr>
                <w:rFonts w:ascii="Times New Roman" w:hAnsi="Times New Roman" w:cs="Times New Roman"/>
                <w:sz w:val="24"/>
                <w:szCs w:val="24"/>
              </w:rPr>
              <w:t>; Неверно указана площадь спортивного зала</w:t>
            </w:r>
          </w:p>
        </w:tc>
        <w:tc>
          <w:tcPr>
            <w:tcW w:w="2941" w:type="dxa"/>
          </w:tcPr>
          <w:p w14:paraId="7DD4B8B9" w14:textId="319AD7F6" w:rsidR="00281D69" w:rsidRDefault="004E0AE9" w:rsidP="003F7F4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Замечание учтено и исправлено</w:t>
            </w:r>
          </w:p>
        </w:tc>
      </w:tr>
      <w:tr w:rsidR="004E0AE9" w:rsidRPr="003F7F46" w14:paraId="08AC3B85" w14:textId="77777777" w:rsidTr="003F7F46">
        <w:tc>
          <w:tcPr>
            <w:tcW w:w="959" w:type="dxa"/>
          </w:tcPr>
          <w:p w14:paraId="36324B31" w14:textId="09CF67BC" w:rsidR="004E0AE9" w:rsidRDefault="004E0AE9" w:rsidP="003F7F4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w:t>
            </w:r>
          </w:p>
        </w:tc>
        <w:tc>
          <w:tcPr>
            <w:tcW w:w="6237" w:type="dxa"/>
          </w:tcPr>
          <w:p w14:paraId="427B74D6" w14:textId="08FF634D" w:rsidR="004E0AE9" w:rsidRDefault="004E0AE9" w:rsidP="004E0AE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п. 2.71 </w:t>
            </w:r>
            <w:r w:rsidRPr="004E0AE9">
              <w:rPr>
                <w:rFonts w:ascii="Times New Roman" w:hAnsi="Times New Roman" w:cs="Times New Roman"/>
                <w:sz w:val="24"/>
                <w:szCs w:val="24"/>
              </w:rPr>
              <w:t>Снабжение чистой питьевой водой жителей Мусинского сельсовета осуществляет МУП «Коммунальный комплекс Каргатского района».</w:t>
            </w:r>
          </w:p>
        </w:tc>
        <w:tc>
          <w:tcPr>
            <w:tcW w:w="2941" w:type="dxa"/>
          </w:tcPr>
          <w:p w14:paraId="153E0E03" w14:textId="7CA9C3CD" w:rsidR="004E0AE9" w:rsidRDefault="004E0AE9" w:rsidP="003F7F4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Замечание учтено и исправлено</w:t>
            </w:r>
          </w:p>
        </w:tc>
      </w:tr>
      <w:tr w:rsidR="004E0AE9" w:rsidRPr="003F7F46" w14:paraId="4CC1515B" w14:textId="77777777" w:rsidTr="003F7F46">
        <w:tc>
          <w:tcPr>
            <w:tcW w:w="959" w:type="dxa"/>
          </w:tcPr>
          <w:p w14:paraId="58B38704" w14:textId="2F5AFDE8" w:rsidR="004E0AE9" w:rsidRDefault="004E0AE9" w:rsidP="003F7F4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w:t>
            </w:r>
          </w:p>
        </w:tc>
        <w:tc>
          <w:tcPr>
            <w:tcW w:w="6237" w:type="dxa"/>
          </w:tcPr>
          <w:p w14:paraId="7A4F912C" w14:textId="0C48BD5E" w:rsidR="004E0AE9" w:rsidRDefault="004E0AE9" w:rsidP="004E0AE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п. 2.7.5 </w:t>
            </w:r>
            <w:r w:rsidRPr="004E0AE9">
              <w:rPr>
                <w:rFonts w:ascii="Times New Roman" w:hAnsi="Times New Roman" w:cs="Times New Roman"/>
                <w:sz w:val="24"/>
                <w:szCs w:val="24"/>
              </w:rPr>
              <w:t>На территории поселения функционирует</w:t>
            </w:r>
            <w:r>
              <w:rPr>
                <w:rFonts w:ascii="Times New Roman" w:hAnsi="Times New Roman" w:cs="Times New Roman"/>
                <w:sz w:val="24"/>
                <w:szCs w:val="24"/>
              </w:rPr>
              <w:t xml:space="preserve"> </w:t>
            </w:r>
            <w:r w:rsidRPr="004E0AE9">
              <w:rPr>
                <w:rFonts w:ascii="Times New Roman" w:hAnsi="Times New Roman" w:cs="Times New Roman"/>
                <w:sz w:val="24"/>
                <w:szCs w:val="24"/>
              </w:rPr>
              <w:t>вышка сотовой связи оператор ТЕЛЕ 2.</w:t>
            </w:r>
          </w:p>
        </w:tc>
        <w:tc>
          <w:tcPr>
            <w:tcW w:w="2941" w:type="dxa"/>
          </w:tcPr>
          <w:p w14:paraId="59813454" w14:textId="17C99C57" w:rsidR="004E0AE9" w:rsidRDefault="004E0AE9" w:rsidP="003F7F4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Замечание учтено и исправлено</w:t>
            </w:r>
          </w:p>
        </w:tc>
      </w:tr>
    </w:tbl>
    <w:p w14:paraId="3D1440EF" w14:textId="77777777" w:rsidR="003F7F46" w:rsidRDefault="003F7F46" w:rsidP="00F87F84">
      <w:pPr>
        <w:autoSpaceDE w:val="0"/>
        <w:autoSpaceDN w:val="0"/>
        <w:adjustRightInd w:val="0"/>
        <w:spacing w:after="0" w:line="240" w:lineRule="auto"/>
        <w:ind w:firstLine="567"/>
        <w:jc w:val="both"/>
        <w:rPr>
          <w:rFonts w:ascii="Times New Roman" w:hAnsi="Times New Roman" w:cs="Times New Roman"/>
          <w:sz w:val="28"/>
          <w:szCs w:val="28"/>
        </w:rPr>
      </w:pPr>
    </w:p>
    <w:p w14:paraId="27A944E8" w14:textId="6F80D910" w:rsidR="00F87F84" w:rsidRDefault="00F87F84" w:rsidP="00F87F84">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Кроме того, администрацией сельсовета были предоставлены актуальные сведения о жилищном фонде, за прошедший 2022 год. </w:t>
      </w:r>
    </w:p>
    <w:p w14:paraId="09768C82" w14:textId="577CD5F6" w:rsidR="00F87F84" w:rsidRPr="00F87F84" w:rsidRDefault="00F87F84" w:rsidP="00F87F84">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Материалы проекта Генерального плана Мусинского сельсовета Каргатского района Новосибирской области были </w:t>
      </w:r>
      <w:r w:rsidR="00547946">
        <w:rPr>
          <w:rFonts w:ascii="Times New Roman" w:hAnsi="Times New Roman" w:cs="Times New Roman"/>
          <w:sz w:val="28"/>
          <w:szCs w:val="28"/>
        </w:rPr>
        <w:t>актуализированы</w:t>
      </w:r>
      <w:bookmarkStart w:id="7" w:name="_GoBack"/>
      <w:bookmarkEnd w:id="7"/>
      <w:r>
        <w:rPr>
          <w:rFonts w:ascii="Times New Roman" w:hAnsi="Times New Roman" w:cs="Times New Roman"/>
          <w:sz w:val="28"/>
          <w:szCs w:val="28"/>
        </w:rPr>
        <w:t xml:space="preserve"> в соответствии с предоставленными сведениями.</w:t>
      </w:r>
    </w:p>
    <w:bookmarkEnd w:id="6"/>
    <w:p w14:paraId="3C8BF7C0" w14:textId="77777777" w:rsidR="0030087C" w:rsidRDefault="0030087C" w:rsidP="008A7247">
      <w:pPr>
        <w:tabs>
          <w:tab w:val="left" w:pos="9033"/>
        </w:tabs>
        <w:spacing w:after="0" w:line="240" w:lineRule="auto"/>
        <w:jc w:val="center"/>
        <w:rPr>
          <w:rFonts w:ascii="Times New Roman" w:hAnsi="Times New Roman" w:cs="Times New Roman"/>
          <w:i/>
          <w:sz w:val="28"/>
          <w:szCs w:val="28"/>
        </w:rPr>
      </w:pPr>
    </w:p>
    <w:sectPr w:rsidR="0030087C" w:rsidSect="00F5629A">
      <w:headerReference w:type="default" r:id="rId10"/>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3C63D" w14:textId="77777777" w:rsidR="00635D89" w:rsidRDefault="00635D89" w:rsidP="00B119E1">
      <w:pPr>
        <w:spacing w:after="0" w:line="240" w:lineRule="auto"/>
      </w:pPr>
      <w:r>
        <w:separator/>
      </w:r>
    </w:p>
  </w:endnote>
  <w:endnote w:type="continuationSeparator" w:id="0">
    <w:p w14:paraId="7C7F3DB9" w14:textId="77777777" w:rsidR="00635D89" w:rsidRDefault="00635D89" w:rsidP="00B119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25E70" w14:textId="77777777" w:rsidR="00F16D05" w:rsidRPr="00B119E1" w:rsidRDefault="00F16D05" w:rsidP="00B119E1">
    <w:pPr>
      <w:pStyle w:val="af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ABB98" w14:textId="77777777" w:rsidR="00635D89" w:rsidRDefault="00635D89" w:rsidP="00B119E1">
      <w:pPr>
        <w:spacing w:after="0" w:line="240" w:lineRule="auto"/>
      </w:pPr>
      <w:r>
        <w:separator/>
      </w:r>
    </w:p>
  </w:footnote>
  <w:footnote w:type="continuationSeparator" w:id="0">
    <w:p w14:paraId="25C572A8" w14:textId="77777777" w:rsidR="00635D89" w:rsidRDefault="00635D89" w:rsidP="00B119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F4C10" w14:textId="77777777" w:rsidR="00F16D05" w:rsidRPr="00CE4C56" w:rsidRDefault="00F16D05">
    <w:pPr>
      <w:pStyle w:val="af3"/>
      <w:jc w:val="center"/>
      <w:rPr>
        <w:rFonts w:ascii="Times New Roman" w:hAnsi="Times New Roman" w:cs="Times New Roman"/>
        <w:sz w:val="20"/>
        <w:szCs w:val="20"/>
      </w:rPr>
    </w:pPr>
  </w:p>
  <w:p w14:paraId="1E25ACC0" w14:textId="77777777" w:rsidR="00F16D05" w:rsidRDefault="00F16D05">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2037582"/>
      <w:docPartObj>
        <w:docPartGallery w:val="Page Numbers (Top of Page)"/>
        <w:docPartUnique/>
      </w:docPartObj>
    </w:sdtPr>
    <w:sdtEndPr>
      <w:rPr>
        <w:rFonts w:ascii="Times New Roman" w:hAnsi="Times New Roman" w:cs="Times New Roman"/>
        <w:sz w:val="20"/>
        <w:szCs w:val="20"/>
      </w:rPr>
    </w:sdtEndPr>
    <w:sdtContent>
      <w:p w14:paraId="33AE2E33" w14:textId="77777777" w:rsidR="00F16D05" w:rsidRPr="00CE4C56" w:rsidRDefault="00F16D05">
        <w:pPr>
          <w:pStyle w:val="af3"/>
          <w:jc w:val="center"/>
          <w:rPr>
            <w:rFonts w:ascii="Times New Roman" w:hAnsi="Times New Roman" w:cs="Times New Roman"/>
            <w:sz w:val="20"/>
            <w:szCs w:val="20"/>
          </w:rPr>
        </w:pPr>
        <w:r w:rsidRPr="00CE4C56">
          <w:rPr>
            <w:rFonts w:ascii="Times New Roman" w:hAnsi="Times New Roman" w:cs="Times New Roman"/>
            <w:sz w:val="20"/>
            <w:szCs w:val="20"/>
          </w:rPr>
          <w:fldChar w:fldCharType="begin"/>
        </w:r>
        <w:r w:rsidRPr="00CE4C56">
          <w:rPr>
            <w:rFonts w:ascii="Times New Roman" w:hAnsi="Times New Roman" w:cs="Times New Roman"/>
            <w:sz w:val="20"/>
            <w:szCs w:val="20"/>
          </w:rPr>
          <w:instrText>PAGE   \* MERGEFORMAT</w:instrText>
        </w:r>
        <w:r w:rsidRPr="00CE4C56">
          <w:rPr>
            <w:rFonts w:ascii="Times New Roman" w:hAnsi="Times New Roman" w:cs="Times New Roman"/>
            <w:sz w:val="20"/>
            <w:szCs w:val="20"/>
          </w:rPr>
          <w:fldChar w:fldCharType="separate"/>
        </w:r>
        <w:r w:rsidR="00547946">
          <w:rPr>
            <w:rFonts w:ascii="Times New Roman" w:hAnsi="Times New Roman" w:cs="Times New Roman"/>
            <w:noProof/>
            <w:sz w:val="20"/>
            <w:szCs w:val="20"/>
          </w:rPr>
          <w:t>7</w:t>
        </w:r>
        <w:r w:rsidRPr="00CE4C56">
          <w:rPr>
            <w:rFonts w:ascii="Times New Roman" w:hAnsi="Times New Roman" w:cs="Times New Roman"/>
            <w:sz w:val="20"/>
            <w:szCs w:val="20"/>
          </w:rPr>
          <w:fldChar w:fldCharType="end"/>
        </w:r>
      </w:p>
    </w:sdtContent>
  </w:sdt>
  <w:p w14:paraId="3C2F16EC" w14:textId="77777777" w:rsidR="00F16D05" w:rsidRDefault="00F16D05">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00000004"/>
    <w:name w:val="WW8Num4"/>
    <w:lvl w:ilvl="0">
      <w:start w:val="5"/>
      <w:numFmt w:val="decimal"/>
      <w:lvlText w:val="%1."/>
      <w:lvlJc w:val="left"/>
      <w:pPr>
        <w:tabs>
          <w:tab w:val="num" w:pos="0"/>
        </w:tabs>
        <w:ind w:left="360" w:hanging="360"/>
      </w:pPr>
      <w:rPr>
        <w:rFonts w:eastAsia="Calibri" w:hint="default"/>
        <w:sz w:val="24"/>
        <w:lang w:val="en-US"/>
      </w:rPr>
    </w:lvl>
    <w:lvl w:ilvl="1">
      <w:start w:val="1"/>
      <w:numFmt w:val="decimal"/>
      <w:lvlText w:val="%1.%2."/>
      <w:lvlJc w:val="left"/>
      <w:pPr>
        <w:tabs>
          <w:tab w:val="num" w:pos="0"/>
        </w:tabs>
        <w:ind w:left="366" w:hanging="360"/>
      </w:pPr>
      <w:rPr>
        <w:rFonts w:eastAsia="Calibri" w:hint="default"/>
        <w:sz w:val="24"/>
        <w:lang w:val="en-US"/>
      </w:rPr>
    </w:lvl>
    <w:lvl w:ilvl="2">
      <w:start w:val="1"/>
      <w:numFmt w:val="decimal"/>
      <w:lvlText w:val="%1.%2.%3."/>
      <w:lvlJc w:val="left"/>
      <w:pPr>
        <w:tabs>
          <w:tab w:val="num" w:pos="0"/>
        </w:tabs>
        <w:ind w:left="732" w:hanging="720"/>
      </w:pPr>
      <w:rPr>
        <w:rFonts w:eastAsia="Calibri" w:hint="default"/>
        <w:sz w:val="24"/>
        <w:lang w:val="en-US"/>
      </w:rPr>
    </w:lvl>
    <w:lvl w:ilvl="3">
      <w:start w:val="1"/>
      <w:numFmt w:val="decimal"/>
      <w:lvlText w:val="%1.%2.%3.%4."/>
      <w:lvlJc w:val="left"/>
      <w:pPr>
        <w:tabs>
          <w:tab w:val="num" w:pos="0"/>
        </w:tabs>
        <w:ind w:left="738" w:hanging="720"/>
      </w:pPr>
      <w:rPr>
        <w:rFonts w:eastAsia="Calibri" w:hint="default"/>
        <w:sz w:val="24"/>
        <w:lang w:val="en-US"/>
      </w:rPr>
    </w:lvl>
    <w:lvl w:ilvl="4">
      <w:start w:val="1"/>
      <w:numFmt w:val="decimal"/>
      <w:lvlText w:val="%1.%2.%3.%4.%5."/>
      <w:lvlJc w:val="left"/>
      <w:pPr>
        <w:tabs>
          <w:tab w:val="num" w:pos="0"/>
        </w:tabs>
        <w:ind w:left="1104" w:hanging="1080"/>
      </w:pPr>
      <w:rPr>
        <w:rFonts w:eastAsia="Calibri" w:hint="default"/>
        <w:sz w:val="24"/>
        <w:lang w:val="en-US"/>
      </w:rPr>
    </w:lvl>
    <w:lvl w:ilvl="5">
      <w:start w:val="1"/>
      <w:numFmt w:val="decimal"/>
      <w:lvlText w:val="%1.%2.%3.%4.%5.%6."/>
      <w:lvlJc w:val="left"/>
      <w:pPr>
        <w:tabs>
          <w:tab w:val="num" w:pos="0"/>
        </w:tabs>
        <w:ind w:left="1110" w:hanging="1080"/>
      </w:pPr>
      <w:rPr>
        <w:rFonts w:eastAsia="Calibri" w:hint="default"/>
        <w:sz w:val="24"/>
        <w:lang w:val="en-US"/>
      </w:rPr>
    </w:lvl>
    <w:lvl w:ilvl="6">
      <w:start w:val="1"/>
      <w:numFmt w:val="decimal"/>
      <w:lvlText w:val="%1.%2.%3.%4.%5.%6.%7."/>
      <w:lvlJc w:val="left"/>
      <w:pPr>
        <w:tabs>
          <w:tab w:val="num" w:pos="0"/>
        </w:tabs>
        <w:ind w:left="1476" w:hanging="1440"/>
      </w:pPr>
      <w:rPr>
        <w:rFonts w:eastAsia="Calibri" w:hint="default"/>
        <w:sz w:val="24"/>
        <w:lang w:val="en-US"/>
      </w:rPr>
    </w:lvl>
    <w:lvl w:ilvl="7">
      <w:start w:val="1"/>
      <w:numFmt w:val="decimal"/>
      <w:lvlText w:val="%1.%2.%3.%4.%5.%6.%7.%8."/>
      <w:lvlJc w:val="left"/>
      <w:pPr>
        <w:tabs>
          <w:tab w:val="num" w:pos="0"/>
        </w:tabs>
        <w:ind w:left="1482" w:hanging="1440"/>
      </w:pPr>
      <w:rPr>
        <w:rFonts w:eastAsia="Calibri" w:hint="default"/>
        <w:sz w:val="24"/>
        <w:lang w:val="en-US"/>
      </w:rPr>
    </w:lvl>
    <w:lvl w:ilvl="8">
      <w:start w:val="1"/>
      <w:numFmt w:val="decimal"/>
      <w:lvlText w:val="%1.%2.%3.%4.%5.%6.%7.%8.%9."/>
      <w:lvlJc w:val="left"/>
      <w:pPr>
        <w:tabs>
          <w:tab w:val="num" w:pos="0"/>
        </w:tabs>
        <w:ind w:left="1848" w:hanging="1800"/>
      </w:pPr>
      <w:rPr>
        <w:rFonts w:eastAsia="Calibri" w:hint="default"/>
        <w:sz w:val="24"/>
        <w:lang w:val="en-US"/>
      </w:rPr>
    </w:lvl>
  </w:abstractNum>
  <w:abstractNum w:abstractNumId="1" w15:restartNumberingAfterBreak="0">
    <w:nsid w:val="0D50644D"/>
    <w:multiLevelType w:val="hybridMultilevel"/>
    <w:tmpl w:val="460CAAB2"/>
    <w:lvl w:ilvl="0" w:tplc="E2485E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CE07479"/>
    <w:multiLevelType w:val="hybridMultilevel"/>
    <w:tmpl w:val="25DE3162"/>
    <w:lvl w:ilvl="0" w:tplc="E2485E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57362ED"/>
    <w:multiLevelType w:val="hybridMultilevel"/>
    <w:tmpl w:val="BF06E1A6"/>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3D911A42"/>
    <w:multiLevelType w:val="multilevel"/>
    <w:tmpl w:val="E65C0084"/>
    <w:lvl w:ilvl="0">
      <w:start w:val="1"/>
      <w:numFmt w:val="decimal"/>
      <w:pStyle w:val="1"/>
      <w:suff w:val="space"/>
      <w:lvlText w:val="%1."/>
      <w:lvlJc w:val="left"/>
      <w:pPr>
        <w:ind w:left="0" w:firstLine="567"/>
      </w:pPr>
      <w:rPr>
        <w:rFonts w:ascii="Times New Roman" w:eastAsia="Times New Roman" w:hAnsi="Times New Roman" w:cs="Times New Roman" w:hint="default"/>
      </w:rPr>
    </w:lvl>
    <w:lvl w:ilvl="1">
      <w:start w:val="1"/>
      <w:numFmt w:val="decimal"/>
      <w:pStyle w:val="2"/>
      <w:suff w:val="space"/>
      <w:lvlText w:val="%1.%2"/>
      <w:lvlJc w:val="left"/>
      <w:pPr>
        <w:ind w:left="568" w:firstLine="567"/>
      </w:pPr>
      <w:rPr>
        <w:rFonts w:hint="default"/>
      </w:rPr>
    </w:lvl>
    <w:lvl w:ilvl="2">
      <w:start w:val="1"/>
      <w:numFmt w:val="decimal"/>
      <w:pStyle w:val="3"/>
      <w:suff w:val="space"/>
      <w:lvlText w:val="%1.%2.%3"/>
      <w:lvlJc w:val="left"/>
      <w:pPr>
        <w:ind w:left="-141" w:firstLine="567"/>
      </w:pPr>
      <w:rPr>
        <w:rFonts w:hint="default"/>
        <w:lang w:val="ru-RU"/>
      </w:rPr>
    </w:lvl>
    <w:lvl w:ilvl="3">
      <w:start w:val="1"/>
      <w:numFmt w:val="decimal"/>
      <w:pStyle w:val="4"/>
      <w:suff w:val="space"/>
      <w:lvlText w:val="%1.%2.%3.%4"/>
      <w:lvlJc w:val="left"/>
      <w:pPr>
        <w:ind w:left="426"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5" w15:restartNumberingAfterBreak="0">
    <w:nsid w:val="42ED4CC1"/>
    <w:multiLevelType w:val="hybridMultilevel"/>
    <w:tmpl w:val="A4DACAA0"/>
    <w:lvl w:ilvl="0" w:tplc="E2485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4925498C"/>
    <w:multiLevelType w:val="hybridMultilevel"/>
    <w:tmpl w:val="751C3676"/>
    <w:lvl w:ilvl="0" w:tplc="E2485E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0951766"/>
    <w:multiLevelType w:val="hybridMultilevel"/>
    <w:tmpl w:val="CA1E75B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519506E3"/>
    <w:multiLevelType w:val="multilevel"/>
    <w:tmpl w:val="B796A1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2566DEA"/>
    <w:multiLevelType w:val="hybridMultilevel"/>
    <w:tmpl w:val="A20E6FF6"/>
    <w:lvl w:ilvl="0" w:tplc="E2485E78">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5272370F"/>
    <w:multiLevelType w:val="hybridMultilevel"/>
    <w:tmpl w:val="ED8EF4C2"/>
    <w:lvl w:ilvl="0" w:tplc="E2485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604503BA"/>
    <w:multiLevelType w:val="multilevel"/>
    <w:tmpl w:val="BB9CF44E"/>
    <w:lvl w:ilvl="0">
      <w:start w:val="1"/>
      <w:numFmt w:val="decimal"/>
      <w:lvlText w:val="%1."/>
      <w:lvlJc w:val="left"/>
      <w:pPr>
        <w:tabs>
          <w:tab w:val="num" w:pos="495"/>
        </w:tabs>
        <w:ind w:left="495" w:hanging="495"/>
      </w:pPr>
      <w:rPr>
        <w:rFonts w:hint="default"/>
      </w:rPr>
    </w:lvl>
    <w:lvl w:ilvl="1">
      <w:start w:val="1"/>
      <w:numFmt w:val="decimal"/>
      <w:pStyle w:val="a"/>
      <w:lvlText w:val="%1.%2."/>
      <w:lvlJc w:val="left"/>
      <w:pPr>
        <w:tabs>
          <w:tab w:val="num" w:pos="495"/>
        </w:tabs>
        <w:ind w:left="495" w:hanging="495"/>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12" w15:restartNumberingAfterBreak="0">
    <w:nsid w:val="636D237D"/>
    <w:multiLevelType w:val="multilevel"/>
    <w:tmpl w:val="D25A5CEE"/>
    <w:styleLink w:val="1111111"/>
    <w:lvl w:ilvl="0">
      <w:start w:val="1"/>
      <w:numFmt w:val="bullet"/>
      <w:pStyle w:val="a0"/>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3" w15:restartNumberingAfterBreak="0">
    <w:nsid w:val="6AC318A8"/>
    <w:multiLevelType w:val="hybridMultilevel"/>
    <w:tmpl w:val="43E07502"/>
    <w:lvl w:ilvl="0" w:tplc="E2485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6AE116F9"/>
    <w:multiLevelType w:val="hybridMultilevel"/>
    <w:tmpl w:val="01405358"/>
    <w:lvl w:ilvl="0" w:tplc="E2485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C2F5A9A"/>
    <w:multiLevelType w:val="hybridMultilevel"/>
    <w:tmpl w:val="1E98314E"/>
    <w:lvl w:ilvl="0" w:tplc="E2485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7FBD42A3"/>
    <w:multiLevelType w:val="hybridMultilevel"/>
    <w:tmpl w:val="60A88D7C"/>
    <w:lvl w:ilvl="0" w:tplc="E2485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12"/>
  </w:num>
  <w:num w:numId="3">
    <w:abstractNumId w:val="4"/>
    <w:lvlOverride w:ilvl="0">
      <w:startOverride w:val="2"/>
    </w:lvlOverride>
    <w:lvlOverride w:ilvl="1">
      <w:startOverride w:val="16"/>
    </w:lvlOverride>
    <w:lvlOverride w:ilvl="2">
      <w:startOverride w:val="2"/>
    </w:lvlOverride>
  </w:num>
  <w:num w:numId="4">
    <w:abstractNumId w:val="4"/>
    <w:lvlOverride w:ilvl="0">
      <w:startOverride w:val="2"/>
    </w:lvlOverride>
    <w:lvlOverride w:ilvl="1">
      <w:startOverride w:val="16"/>
    </w:lvlOverride>
    <w:lvlOverride w:ilvl="2">
      <w:startOverride w:val="4"/>
    </w:lvlOverride>
  </w:num>
  <w:num w:numId="5">
    <w:abstractNumId w:val="7"/>
  </w:num>
  <w:num w:numId="6">
    <w:abstractNumId w:val="16"/>
  </w:num>
  <w:num w:numId="7">
    <w:abstractNumId w:val="3"/>
  </w:num>
  <w:num w:numId="8">
    <w:abstractNumId w:val="14"/>
  </w:num>
  <w:num w:numId="9">
    <w:abstractNumId w:val="5"/>
  </w:num>
  <w:num w:numId="10">
    <w:abstractNumId w:val="6"/>
  </w:num>
  <w:num w:numId="11">
    <w:abstractNumId w:val="15"/>
  </w:num>
  <w:num w:numId="12">
    <w:abstractNumId w:val="2"/>
  </w:num>
  <w:num w:numId="13">
    <w:abstractNumId w:val="10"/>
  </w:num>
  <w:num w:numId="14">
    <w:abstractNumId w:val="9"/>
  </w:num>
  <w:num w:numId="15">
    <w:abstractNumId w:val="1"/>
  </w:num>
  <w:num w:numId="16">
    <w:abstractNumId w:val="8"/>
  </w:num>
  <w:num w:numId="17">
    <w:abstractNumId w:val="4"/>
  </w:num>
  <w:num w:numId="18">
    <w:abstractNumId w:val="4"/>
  </w:num>
  <w:num w:numId="19">
    <w:abstractNumId w:val="4"/>
  </w:num>
  <w:num w:numId="20">
    <w:abstractNumId w:val="4"/>
  </w:num>
  <w:num w:numId="21">
    <w:abstractNumId w:val="11"/>
  </w:num>
  <w:num w:numId="22">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87394"/>
    <w:rsid w:val="00001F55"/>
    <w:rsid w:val="00001FAC"/>
    <w:rsid w:val="00003E89"/>
    <w:rsid w:val="00010F86"/>
    <w:rsid w:val="00012FD4"/>
    <w:rsid w:val="00015B29"/>
    <w:rsid w:val="00030E52"/>
    <w:rsid w:val="000324DC"/>
    <w:rsid w:val="00032BAA"/>
    <w:rsid w:val="0003304D"/>
    <w:rsid w:val="00035B84"/>
    <w:rsid w:val="0003601B"/>
    <w:rsid w:val="00036FB1"/>
    <w:rsid w:val="000433FA"/>
    <w:rsid w:val="00051D79"/>
    <w:rsid w:val="00053478"/>
    <w:rsid w:val="00061E62"/>
    <w:rsid w:val="000626E2"/>
    <w:rsid w:val="000659F4"/>
    <w:rsid w:val="00075CC1"/>
    <w:rsid w:val="00080ED7"/>
    <w:rsid w:val="00081726"/>
    <w:rsid w:val="00084229"/>
    <w:rsid w:val="00087394"/>
    <w:rsid w:val="000908B8"/>
    <w:rsid w:val="000909FD"/>
    <w:rsid w:val="00091285"/>
    <w:rsid w:val="0009218B"/>
    <w:rsid w:val="000953B4"/>
    <w:rsid w:val="000A1ED2"/>
    <w:rsid w:val="000A4E3E"/>
    <w:rsid w:val="000B096D"/>
    <w:rsid w:val="000B2061"/>
    <w:rsid w:val="000B4087"/>
    <w:rsid w:val="000C17D2"/>
    <w:rsid w:val="000C1A54"/>
    <w:rsid w:val="000C1C88"/>
    <w:rsid w:val="000C4AE1"/>
    <w:rsid w:val="000C51FF"/>
    <w:rsid w:val="000D1C71"/>
    <w:rsid w:val="000D1D1F"/>
    <w:rsid w:val="000E1164"/>
    <w:rsid w:val="000E26C7"/>
    <w:rsid w:val="000E429A"/>
    <w:rsid w:val="000F1ECB"/>
    <w:rsid w:val="000F2C91"/>
    <w:rsid w:val="000F3E08"/>
    <w:rsid w:val="00110FF1"/>
    <w:rsid w:val="00111D48"/>
    <w:rsid w:val="00112C8C"/>
    <w:rsid w:val="00115A75"/>
    <w:rsid w:val="00124D9A"/>
    <w:rsid w:val="001266A7"/>
    <w:rsid w:val="0013305A"/>
    <w:rsid w:val="00142AE5"/>
    <w:rsid w:val="0014399D"/>
    <w:rsid w:val="00146477"/>
    <w:rsid w:val="00147725"/>
    <w:rsid w:val="0015473E"/>
    <w:rsid w:val="00155A11"/>
    <w:rsid w:val="00156FB4"/>
    <w:rsid w:val="00162D6A"/>
    <w:rsid w:val="0016428B"/>
    <w:rsid w:val="00165C88"/>
    <w:rsid w:val="001751BA"/>
    <w:rsid w:val="00175499"/>
    <w:rsid w:val="00176F29"/>
    <w:rsid w:val="00177777"/>
    <w:rsid w:val="00180F72"/>
    <w:rsid w:val="00183A78"/>
    <w:rsid w:val="001862E1"/>
    <w:rsid w:val="001910D1"/>
    <w:rsid w:val="00193A98"/>
    <w:rsid w:val="001A11E6"/>
    <w:rsid w:val="001A1524"/>
    <w:rsid w:val="001A3C52"/>
    <w:rsid w:val="001A6658"/>
    <w:rsid w:val="001A667B"/>
    <w:rsid w:val="001A71D5"/>
    <w:rsid w:val="001B02CF"/>
    <w:rsid w:val="001B1E1F"/>
    <w:rsid w:val="001B51EE"/>
    <w:rsid w:val="001B553D"/>
    <w:rsid w:val="001B6642"/>
    <w:rsid w:val="001D158E"/>
    <w:rsid w:val="001D572B"/>
    <w:rsid w:val="001E0423"/>
    <w:rsid w:val="001E0A1C"/>
    <w:rsid w:val="001E36F6"/>
    <w:rsid w:val="001F10B3"/>
    <w:rsid w:val="001F3F42"/>
    <w:rsid w:val="001F68BC"/>
    <w:rsid w:val="001F7772"/>
    <w:rsid w:val="00203146"/>
    <w:rsid w:val="00210EBF"/>
    <w:rsid w:val="00214C4D"/>
    <w:rsid w:val="00233106"/>
    <w:rsid w:val="00233215"/>
    <w:rsid w:val="00233587"/>
    <w:rsid w:val="00235568"/>
    <w:rsid w:val="002361F6"/>
    <w:rsid w:val="002433CD"/>
    <w:rsid w:val="00243EB9"/>
    <w:rsid w:val="00246411"/>
    <w:rsid w:val="00251215"/>
    <w:rsid w:val="00252C35"/>
    <w:rsid w:val="00252CB6"/>
    <w:rsid w:val="00256235"/>
    <w:rsid w:val="00260661"/>
    <w:rsid w:val="00263B8F"/>
    <w:rsid w:val="0026415B"/>
    <w:rsid w:val="00266683"/>
    <w:rsid w:val="00267A90"/>
    <w:rsid w:val="00270445"/>
    <w:rsid w:val="00273EEF"/>
    <w:rsid w:val="00281D69"/>
    <w:rsid w:val="00285A9B"/>
    <w:rsid w:val="0028622F"/>
    <w:rsid w:val="0028629A"/>
    <w:rsid w:val="00286AA5"/>
    <w:rsid w:val="00287F5E"/>
    <w:rsid w:val="002959EC"/>
    <w:rsid w:val="00296362"/>
    <w:rsid w:val="002A2F69"/>
    <w:rsid w:val="002A332D"/>
    <w:rsid w:val="002A65C8"/>
    <w:rsid w:val="002A665B"/>
    <w:rsid w:val="002B34A4"/>
    <w:rsid w:val="002C26BC"/>
    <w:rsid w:val="002C2AAF"/>
    <w:rsid w:val="002C6B79"/>
    <w:rsid w:val="002D1A92"/>
    <w:rsid w:val="002D61CB"/>
    <w:rsid w:val="002D6EC7"/>
    <w:rsid w:val="002E0E71"/>
    <w:rsid w:val="002E219D"/>
    <w:rsid w:val="002E32E1"/>
    <w:rsid w:val="002F07F7"/>
    <w:rsid w:val="002F1C99"/>
    <w:rsid w:val="002F4010"/>
    <w:rsid w:val="002F4625"/>
    <w:rsid w:val="002F5BAF"/>
    <w:rsid w:val="002F6837"/>
    <w:rsid w:val="0030087C"/>
    <w:rsid w:val="00300E69"/>
    <w:rsid w:val="0030405D"/>
    <w:rsid w:val="0030699A"/>
    <w:rsid w:val="00312F4B"/>
    <w:rsid w:val="003150F6"/>
    <w:rsid w:val="00315B7E"/>
    <w:rsid w:val="0031658F"/>
    <w:rsid w:val="003212DC"/>
    <w:rsid w:val="0032472D"/>
    <w:rsid w:val="00324CF5"/>
    <w:rsid w:val="00325A57"/>
    <w:rsid w:val="00331F63"/>
    <w:rsid w:val="00333EDB"/>
    <w:rsid w:val="0034476F"/>
    <w:rsid w:val="00344BA4"/>
    <w:rsid w:val="00351E4F"/>
    <w:rsid w:val="003521DA"/>
    <w:rsid w:val="003540BF"/>
    <w:rsid w:val="00357C36"/>
    <w:rsid w:val="003629A4"/>
    <w:rsid w:val="00362E3F"/>
    <w:rsid w:val="00376512"/>
    <w:rsid w:val="00380C6D"/>
    <w:rsid w:val="0039029C"/>
    <w:rsid w:val="00390833"/>
    <w:rsid w:val="003909FD"/>
    <w:rsid w:val="0039118B"/>
    <w:rsid w:val="00397F9B"/>
    <w:rsid w:val="003A54EA"/>
    <w:rsid w:val="003B7F7E"/>
    <w:rsid w:val="003C29D2"/>
    <w:rsid w:val="003C36C3"/>
    <w:rsid w:val="003C5AEC"/>
    <w:rsid w:val="003C70EF"/>
    <w:rsid w:val="003D0332"/>
    <w:rsid w:val="003E06A3"/>
    <w:rsid w:val="003E1EC1"/>
    <w:rsid w:val="003E5879"/>
    <w:rsid w:val="003F0BD0"/>
    <w:rsid w:val="003F15E3"/>
    <w:rsid w:val="003F1E4F"/>
    <w:rsid w:val="003F2C96"/>
    <w:rsid w:val="003F52A4"/>
    <w:rsid w:val="003F7F46"/>
    <w:rsid w:val="004031CD"/>
    <w:rsid w:val="00403D2D"/>
    <w:rsid w:val="0040435D"/>
    <w:rsid w:val="00410204"/>
    <w:rsid w:val="0041153D"/>
    <w:rsid w:val="004144BE"/>
    <w:rsid w:val="00414987"/>
    <w:rsid w:val="00416602"/>
    <w:rsid w:val="0042188D"/>
    <w:rsid w:val="00421B6B"/>
    <w:rsid w:val="00425F74"/>
    <w:rsid w:val="004322E9"/>
    <w:rsid w:val="0044074A"/>
    <w:rsid w:val="00442F5F"/>
    <w:rsid w:val="00443116"/>
    <w:rsid w:val="00443E06"/>
    <w:rsid w:val="00450202"/>
    <w:rsid w:val="00451584"/>
    <w:rsid w:val="0045234B"/>
    <w:rsid w:val="0045365F"/>
    <w:rsid w:val="004556F6"/>
    <w:rsid w:val="00456D2A"/>
    <w:rsid w:val="004659C1"/>
    <w:rsid w:val="004809CB"/>
    <w:rsid w:val="004821A7"/>
    <w:rsid w:val="00482985"/>
    <w:rsid w:val="00483DBA"/>
    <w:rsid w:val="00492B3B"/>
    <w:rsid w:val="00496C22"/>
    <w:rsid w:val="0049763A"/>
    <w:rsid w:val="004A2596"/>
    <w:rsid w:val="004A387B"/>
    <w:rsid w:val="004A55D2"/>
    <w:rsid w:val="004A7F06"/>
    <w:rsid w:val="004B3D8C"/>
    <w:rsid w:val="004C0873"/>
    <w:rsid w:val="004C1379"/>
    <w:rsid w:val="004C2584"/>
    <w:rsid w:val="004C498F"/>
    <w:rsid w:val="004D6368"/>
    <w:rsid w:val="004E0AE9"/>
    <w:rsid w:val="004E13CD"/>
    <w:rsid w:val="004E3808"/>
    <w:rsid w:val="004E3A42"/>
    <w:rsid w:val="005014DF"/>
    <w:rsid w:val="00501698"/>
    <w:rsid w:val="005033F1"/>
    <w:rsid w:val="00507685"/>
    <w:rsid w:val="0051156A"/>
    <w:rsid w:val="0051177B"/>
    <w:rsid w:val="005137B0"/>
    <w:rsid w:val="0052054A"/>
    <w:rsid w:val="00522FE9"/>
    <w:rsid w:val="005326E6"/>
    <w:rsid w:val="0053389F"/>
    <w:rsid w:val="0054218D"/>
    <w:rsid w:val="00544538"/>
    <w:rsid w:val="00546B32"/>
    <w:rsid w:val="00547946"/>
    <w:rsid w:val="005500EE"/>
    <w:rsid w:val="005536B8"/>
    <w:rsid w:val="00560CD6"/>
    <w:rsid w:val="0056188A"/>
    <w:rsid w:val="00566CF3"/>
    <w:rsid w:val="00570DBE"/>
    <w:rsid w:val="00571ACE"/>
    <w:rsid w:val="00574ABB"/>
    <w:rsid w:val="005759C5"/>
    <w:rsid w:val="00575A5D"/>
    <w:rsid w:val="00576978"/>
    <w:rsid w:val="00586E14"/>
    <w:rsid w:val="0059067D"/>
    <w:rsid w:val="005924A8"/>
    <w:rsid w:val="005935E2"/>
    <w:rsid w:val="00593E02"/>
    <w:rsid w:val="005A13D5"/>
    <w:rsid w:val="005A4814"/>
    <w:rsid w:val="005A4C6B"/>
    <w:rsid w:val="005B1BFD"/>
    <w:rsid w:val="005B7D65"/>
    <w:rsid w:val="005C5F81"/>
    <w:rsid w:val="005C738D"/>
    <w:rsid w:val="005C7D2B"/>
    <w:rsid w:val="005C7D4E"/>
    <w:rsid w:val="005D0CB0"/>
    <w:rsid w:val="005D363C"/>
    <w:rsid w:val="005D7971"/>
    <w:rsid w:val="005E00BE"/>
    <w:rsid w:val="005E1DBF"/>
    <w:rsid w:val="005E6214"/>
    <w:rsid w:val="005F006E"/>
    <w:rsid w:val="005F5F11"/>
    <w:rsid w:val="005F6510"/>
    <w:rsid w:val="005F781D"/>
    <w:rsid w:val="00600096"/>
    <w:rsid w:val="0060361B"/>
    <w:rsid w:val="00604112"/>
    <w:rsid w:val="00605CF9"/>
    <w:rsid w:val="00611C34"/>
    <w:rsid w:val="00611C4A"/>
    <w:rsid w:val="00613952"/>
    <w:rsid w:val="0061526C"/>
    <w:rsid w:val="0061551B"/>
    <w:rsid w:val="006205FE"/>
    <w:rsid w:val="006206F1"/>
    <w:rsid w:val="00624479"/>
    <w:rsid w:val="00624BAB"/>
    <w:rsid w:val="00626C8F"/>
    <w:rsid w:val="00631442"/>
    <w:rsid w:val="00635D89"/>
    <w:rsid w:val="00636CD4"/>
    <w:rsid w:val="00641267"/>
    <w:rsid w:val="00642EFD"/>
    <w:rsid w:val="00644A74"/>
    <w:rsid w:val="00645143"/>
    <w:rsid w:val="00646CC3"/>
    <w:rsid w:val="006473CA"/>
    <w:rsid w:val="006516BA"/>
    <w:rsid w:val="00651E2E"/>
    <w:rsid w:val="00654576"/>
    <w:rsid w:val="0066466E"/>
    <w:rsid w:val="006707ED"/>
    <w:rsid w:val="00670ACD"/>
    <w:rsid w:val="00672080"/>
    <w:rsid w:val="00672E35"/>
    <w:rsid w:val="00687F1B"/>
    <w:rsid w:val="00694B57"/>
    <w:rsid w:val="006A353E"/>
    <w:rsid w:val="006A5162"/>
    <w:rsid w:val="006A6D62"/>
    <w:rsid w:val="006B70D2"/>
    <w:rsid w:val="006C1E2C"/>
    <w:rsid w:val="006C53F9"/>
    <w:rsid w:val="006D1876"/>
    <w:rsid w:val="006D584E"/>
    <w:rsid w:val="006D5EB3"/>
    <w:rsid w:val="006E19F4"/>
    <w:rsid w:val="006E1C71"/>
    <w:rsid w:val="006E2871"/>
    <w:rsid w:val="006E3330"/>
    <w:rsid w:val="006E42D8"/>
    <w:rsid w:val="006E620A"/>
    <w:rsid w:val="006F02F4"/>
    <w:rsid w:val="006F0444"/>
    <w:rsid w:val="007011A7"/>
    <w:rsid w:val="00705A6E"/>
    <w:rsid w:val="0070606E"/>
    <w:rsid w:val="00707CE3"/>
    <w:rsid w:val="0071010C"/>
    <w:rsid w:val="00714735"/>
    <w:rsid w:val="00715D21"/>
    <w:rsid w:val="00716B52"/>
    <w:rsid w:val="0071703E"/>
    <w:rsid w:val="00723810"/>
    <w:rsid w:val="0072583A"/>
    <w:rsid w:val="00725A69"/>
    <w:rsid w:val="00730313"/>
    <w:rsid w:val="0073372D"/>
    <w:rsid w:val="00735314"/>
    <w:rsid w:val="0073588F"/>
    <w:rsid w:val="007374B4"/>
    <w:rsid w:val="00742B34"/>
    <w:rsid w:val="007450AB"/>
    <w:rsid w:val="007455F3"/>
    <w:rsid w:val="007515DC"/>
    <w:rsid w:val="007550A9"/>
    <w:rsid w:val="007553EC"/>
    <w:rsid w:val="00756039"/>
    <w:rsid w:val="007561AA"/>
    <w:rsid w:val="007622FA"/>
    <w:rsid w:val="00763742"/>
    <w:rsid w:val="0076503A"/>
    <w:rsid w:val="00765F76"/>
    <w:rsid w:val="00771F28"/>
    <w:rsid w:val="00773859"/>
    <w:rsid w:val="007751E5"/>
    <w:rsid w:val="00775960"/>
    <w:rsid w:val="00780E4F"/>
    <w:rsid w:val="00784330"/>
    <w:rsid w:val="00784352"/>
    <w:rsid w:val="00784EEC"/>
    <w:rsid w:val="00791260"/>
    <w:rsid w:val="00791367"/>
    <w:rsid w:val="00792473"/>
    <w:rsid w:val="00793DBD"/>
    <w:rsid w:val="00797405"/>
    <w:rsid w:val="007977A5"/>
    <w:rsid w:val="007978FD"/>
    <w:rsid w:val="007A210C"/>
    <w:rsid w:val="007A4B70"/>
    <w:rsid w:val="007A6AAE"/>
    <w:rsid w:val="007A6F35"/>
    <w:rsid w:val="007B29E9"/>
    <w:rsid w:val="007B3DFC"/>
    <w:rsid w:val="007B6C2D"/>
    <w:rsid w:val="007C145F"/>
    <w:rsid w:val="007C1647"/>
    <w:rsid w:val="007C3F16"/>
    <w:rsid w:val="007C582D"/>
    <w:rsid w:val="007C67EA"/>
    <w:rsid w:val="007D208B"/>
    <w:rsid w:val="007D2A68"/>
    <w:rsid w:val="007D5EE3"/>
    <w:rsid w:val="007E1B46"/>
    <w:rsid w:val="007E36E4"/>
    <w:rsid w:val="007E6A58"/>
    <w:rsid w:val="007F055B"/>
    <w:rsid w:val="007F0875"/>
    <w:rsid w:val="007F18EA"/>
    <w:rsid w:val="007F6795"/>
    <w:rsid w:val="00802A3C"/>
    <w:rsid w:val="00807E59"/>
    <w:rsid w:val="00813754"/>
    <w:rsid w:val="00814073"/>
    <w:rsid w:val="00814703"/>
    <w:rsid w:val="008170A9"/>
    <w:rsid w:val="00817A10"/>
    <w:rsid w:val="00821156"/>
    <w:rsid w:val="008229CB"/>
    <w:rsid w:val="00824425"/>
    <w:rsid w:val="00833151"/>
    <w:rsid w:val="00835278"/>
    <w:rsid w:val="00840B13"/>
    <w:rsid w:val="00841C23"/>
    <w:rsid w:val="0084260C"/>
    <w:rsid w:val="00842E5D"/>
    <w:rsid w:val="008450AA"/>
    <w:rsid w:val="0085261D"/>
    <w:rsid w:val="00853D68"/>
    <w:rsid w:val="008545C0"/>
    <w:rsid w:val="00854778"/>
    <w:rsid w:val="00855613"/>
    <w:rsid w:val="00860166"/>
    <w:rsid w:val="00863206"/>
    <w:rsid w:val="00863B05"/>
    <w:rsid w:val="00865D69"/>
    <w:rsid w:val="008703CD"/>
    <w:rsid w:val="00870441"/>
    <w:rsid w:val="00876084"/>
    <w:rsid w:val="0087678E"/>
    <w:rsid w:val="008819DC"/>
    <w:rsid w:val="008843A2"/>
    <w:rsid w:val="00893C9B"/>
    <w:rsid w:val="008A4D99"/>
    <w:rsid w:val="008A7247"/>
    <w:rsid w:val="008B18F3"/>
    <w:rsid w:val="008B59C7"/>
    <w:rsid w:val="008C1935"/>
    <w:rsid w:val="008C2637"/>
    <w:rsid w:val="008C30D8"/>
    <w:rsid w:val="008D06DF"/>
    <w:rsid w:val="008D0A40"/>
    <w:rsid w:val="008D0E11"/>
    <w:rsid w:val="008D29B4"/>
    <w:rsid w:val="008D2B1A"/>
    <w:rsid w:val="008D365C"/>
    <w:rsid w:val="008D3B82"/>
    <w:rsid w:val="008D650F"/>
    <w:rsid w:val="008E00C1"/>
    <w:rsid w:val="008E1E8E"/>
    <w:rsid w:val="008E7E30"/>
    <w:rsid w:val="008F0399"/>
    <w:rsid w:val="008F16BD"/>
    <w:rsid w:val="008F3864"/>
    <w:rsid w:val="008F420C"/>
    <w:rsid w:val="008F68EA"/>
    <w:rsid w:val="009021C0"/>
    <w:rsid w:val="00905FF9"/>
    <w:rsid w:val="009114F0"/>
    <w:rsid w:val="00912586"/>
    <w:rsid w:val="009161D1"/>
    <w:rsid w:val="00917D60"/>
    <w:rsid w:val="0092071E"/>
    <w:rsid w:val="009233DD"/>
    <w:rsid w:val="00927465"/>
    <w:rsid w:val="00927E40"/>
    <w:rsid w:val="0094118C"/>
    <w:rsid w:val="00942F09"/>
    <w:rsid w:val="00944891"/>
    <w:rsid w:val="00945A38"/>
    <w:rsid w:val="00945DBE"/>
    <w:rsid w:val="00960B41"/>
    <w:rsid w:val="00963127"/>
    <w:rsid w:val="00965D16"/>
    <w:rsid w:val="009736F4"/>
    <w:rsid w:val="00974594"/>
    <w:rsid w:val="00975F21"/>
    <w:rsid w:val="00980E1B"/>
    <w:rsid w:val="00983CFE"/>
    <w:rsid w:val="009840BD"/>
    <w:rsid w:val="00991977"/>
    <w:rsid w:val="00993C49"/>
    <w:rsid w:val="00993C92"/>
    <w:rsid w:val="00996529"/>
    <w:rsid w:val="00997DC3"/>
    <w:rsid w:val="009A5F0F"/>
    <w:rsid w:val="009A6BB1"/>
    <w:rsid w:val="009B5497"/>
    <w:rsid w:val="009B5A79"/>
    <w:rsid w:val="009B69FA"/>
    <w:rsid w:val="009B709B"/>
    <w:rsid w:val="009C20AA"/>
    <w:rsid w:val="009C3F4F"/>
    <w:rsid w:val="009C417E"/>
    <w:rsid w:val="009D1696"/>
    <w:rsid w:val="009D1EA7"/>
    <w:rsid w:val="009D5F88"/>
    <w:rsid w:val="009E53CF"/>
    <w:rsid w:val="009E6FB6"/>
    <w:rsid w:val="009F0C3E"/>
    <w:rsid w:val="009F0DD9"/>
    <w:rsid w:val="009F144C"/>
    <w:rsid w:val="009F2181"/>
    <w:rsid w:val="009F6F94"/>
    <w:rsid w:val="00A0482C"/>
    <w:rsid w:val="00A10122"/>
    <w:rsid w:val="00A10805"/>
    <w:rsid w:val="00A13A42"/>
    <w:rsid w:val="00A13C28"/>
    <w:rsid w:val="00A1616D"/>
    <w:rsid w:val="00A22C93"/>
    <w:rsid w:val="00A236EB"/>
    <w:rsid w:val="00A25A3C"/>
    <w:rsid w:val="00A40DF0"/>
    <w:rsid w:val="00A42046"/>
    <w:rsid w:val="00A454D0"/>
    <w:rsid w:val="00A47A30"/>
    <w:rsid w:val="00A47AF2"/>
    <w:rsid w:val="00A515F0"/>
    <w:rsid w:val="00A55412"/>
    <w:rsid w:val="00A57DC5"/>
    <w:rsid w:val="00A57F2F"/>
    <w:rsid w:val="00A64CE2"/>
    <w:rsid w:val="00A71DD1"/>
    <w:rsid w:val="00A76F05"/>
    <w:rsid w:val="00A775F6"/>
    <w:rsid w:val="00A80697"/>
    <w:rsid w:val="00A825F7"/>
    <w:rsid w:val="00A86FF5"/>
    <w:rsid w:val="00A94A28"/>
    <w:rsid w:val="00AA1A3D"/>
    <w:rsid w:val="00AA1AED"/>
    <w:rsid w:val="00AA350D"/>
    <w:rsid w:val="00AA527A"/>
    <w:rsid w:val="00AA64F9"/>
    <w:rsid w:val="00AA65F4"/>
    <w:rsid w:val="00AB146B"/>
    <w:rsid w:val="00AB1EF8"/>
    <w:rsid w:val="00AB682C"/>
    <w:rsid w:val="00AC417D"/>
    <w:rsid w:val="00AC5E47"/>
    <w:rsid w:val="00AD09BD"/>
    <w:rsid w:val="00AD0EA2"/>
    <w:rsid w:val="00AD3CAF"/>
    <w:rsid w:val="00AD4B46"/>
    <w:rsid w:val="00AD4C7F"/>
    <w:rsid w:val="00AD5445"/>
    <w:rsid w:val="00AD620B"/>
    <w:rsid w:val="00AD79DE"/>
    <w:rsid w:val="00AE52CD"/>
    <w:rsid w:val="00AE68BE"/>
    <w:rsid w:val="00AE6EA7"/>
    <w:rsid w:val="00AF00C8"/>
    <w:rsid w:val="00AF2AFB"/>
    <w:rsid w:val="00AF3C13"/>
    <w:rsid w:val="00AF790C"/>
    <w:rsid w:val="00B00FFA"/>
    <w:rsid w:val="00B0127A"/>
    <w:rsid w:val="00B03957"/>
    <w:rsid w:val="00B06405"/>
    <w:rsid w:val="00B119E1"/>
    <w:rsid w:val="00B11CD0"/>
    <w:rsid w:val="00B120FF"/>
    <w:rsid w:val="00B12611"/>
    <w:rsid w:val="00B155A4"/>
    <w:rsid w:val="00B15DBD"/>
    <w:rsid w:val="00B21E35"/>
    <w:rsid w:val="00B2401A"/>
    <w:rsid w:val="00B34151"/>
    <w:rsid w:val="00B414E6"/>
    <w:rsid w:val="00B4223B"/>
    <w:rsid w:val="00B4248A"/>
    <w:rsid w:val="00B43919"/>
    <w:rsid w:val="00B4449C"/>
    <w:rsid w:val="00B50E12"/>
    <w:rsid w:val="00B57358"/>
    <w:rsid w:val="00B7243D"/>
    <w:rsid w:val="00B759B8"/>
    <w:rsid w:val="00B75A36"/>
    <w:rsid w:val="00B771AB"/>
    <w:rsid w:val="00B81810"/>
    <w:rsid w:val="00B82938"/>
    <w:rsid w:val="00B8361C"/>
    <w:rsid w:val="00B83F4E"/>
    <w:rsid w:val="00B8502C"/>
    <w:rsid w:val="00B87A75"/>
    <w:rsid w:val="00B916D0"/>
    <w:rsid w:val="00B93866"/>
    <w:rsid w:val="00B93F87"/>
    <w:rsid w:val="00BA1D7C"/>
    <w:rsid w:val="00BA2CF1"/>
    <w:rsid w:val="00BA396E"/>
    <w:rsid w:val="00BA7CD9"/>
    <w:rsid w:val="00BB0E9A"/>
    <w:rsid w:val="00BB3627"/>
    <w:rsid w:val="00BD406D"/>
    <w:rsid w:val="00BD650A"/>
    <w:rsid w:val="00BD73FB"/>
    <w:rsid w:val="00BE0AD8"/>
    <w:rsid w:val="00BF1227"/>
    <w:rsid w:val="00BF250A"/>
    <w:rsid w:val="00BF3B7E"/>
    <w:rsid w:val="00BF540A"/>
    <w:rsid w:val="00C00F25"/>
    <w:rsid w:val="00C0242E"/>
    <w:rsid w:val="00C025EC"/>
    <w:rsid w:val="00C0316F"/>
    <w:rsid w:val="00C040AD"/>
    <w:rsid w:val="00C041DB"/>
    <w:rsid w:val="00C050C6"/>
    <w:rsid w:val="00C05571"/>
    <w:rsid w:val="00C05663"/>
    <w:rsid w:val="00C07CFD"/>
    <w:rsid w:val="00C12BFE"/>
    <w:rsid w:val="00C14EED"/>
    <w:rsid w:val="00C16A84"/>
    <w:rsid w:val="00C178D9"/>
    <w:rsid w:val="00C22413"/>
    <w:rsid w:val="00C26283"/>
    <w:rsid w:val="00C30B17"/>
    <w:rsid w:val="00C316EC"/>
    <w:rsid w:val="00C344C9"/>
    <w:rsid w:val="00C3480C"/>
    <w:rsid w:val="00C47AF2"/>
    <w:rsid w:val="00C53546"/>
    <w:rsid w:val="00C55E07"/>
    <w:rsid w:val="00C643A6"/>
    <w:rsid w:val="00C6467A"/>
    <w:rsid w:val="00C6632E"/>
    <w:rsid w:val="00C66C13"/>
    <w:rsid w:val="00C67A1A"/>
    <w:rsid w:val="00C74B0F"/>
    <w:rsid w:val="00C75A20"/>
    <w:rsid w:val="00C7650F"/>
    <w:rsid w:val="00C76DE9"/>
    <w:rsid w:val="00C77E7E"/>
    <w:rsid w:val="00C804B1"/>
    <w:rsid w:val="00C80743"/>
    <w:rsid w:val="00C80A22"/>
    <w:rsid w:val="00C8143D"/>
    <w:rsid w:val="00C8410B"/>
    <w:rsid w:val="00C8670C"/>
    <w:rsid w:val="00C87E04"/>
    <w:rsid w:val="00C935E3"/>
    <w:rsid w:val="00C949CC"/>
    <w:rsid w:val="00C9508B"/>
    <w:rsid w:val="00C96C8B"/>
    <w:rsid w:val="00C972AA"/>
    <w:rsid w:val="00C97E23"/>
    <w:rsid w:val="00CB178E"/>
    <w:rsid w:val="00CB547B"/>
    <w:rsid w:val="00CB572B"/>
    <w:rsid w:val="00CB6BEF"/>
    <w:rsid w:val="00CB7E2F"/>
    <w:rsid w:val="00CC097F"/>
    <w:rsid w:val="00CC3141"/>
    <w:rsid w:val="00CC41A3"/>
    <w:rsid w:val="00CC5092"/>
    <w:rsid w:val="00CC5756"/>
    <w:rsid w:val="00CC7689"/>
    <w:rsid w:val="00CD07CE"/>
    <w:rsid w:val="00CD1EA6"/>
    <w:rsid w:val="00CD331E"/>
    <w:rsid w:val="00CD34D4"/>
    <w:rsid w:val="00CE11D2"/>
    <w:rsid w:val="00CE41F1"/>
    <w:rsid w:val="00CE4C56"/>
    <w:rsid w:val="00CE7E57"/>
    <w:rsid w:val="00CF08F1"/>
    <w:rsid w:val="00CF25ED"/>
    <w:rsid w:val="00CF2D39"/>
    <w:rsid w:val="00CF3A20"/>
    <w:rsid w:val="00CF3FEA"/>
    <w:rsid w:val="00CF62A5"/>
    <w:rsid w:val="00CF655B"/>
    <w:rsid w:val="00D00DA2"/>
    <w:rsid w:val="00D05894"/>
    <w:rsid w:val="00D068A2"/>
    <w:rsid w:val="00D07486"/>
    <w:rsid w:val="00D07B91"/>
    <w:rsid w:val="00D12F67"/>
    <w:rsid w:val="00D1440B"/>
    <w:rsid w:val="00D150C2"/>
    <w:rsid w:val="00D1708F"/>
    <w:rsid w:val="00D21741"/>
    <w:rsid w:val="00D21FD2"/>
    <w:rsid w:val="00D22A44"/>
    <w:rsid w:val="00D301EF"/>
    <w:rsid w:val="00D4036D"/>
    <w:rsid w:val="00D41DB1"/>
    <w:rsid w:val="00D438D3"/>
    <w:rsid w:val="00D5263F"/>
    <w:rsid w:val="00D55C85"/>
    <w:rsid w:val="00D602B7"/>
    <w:rsid w:val="00D672BE"/>
    <w:rsid w:val="00D67B5A"/>
    <w:rsid w:val="00D72975"/>
    <w:rsid w:val="00D73BD3"/>
    <w:rsid w:val="00D73C63"/>
    <w:rsid w:val="00D74590"/>
    <w:rsid w:val="00D75555"/>
    <w:rsid w:val="00D772CA"/>
    <w:rsid w:val="00D82A93"/>
    <w:rsid w:val="00D83B17"/>
    <w:rsid w:val="00D85512"/>
    <w:rsid w:val="00D85BF1"/>
    <w:rsid w:val="00D87082"/>
    <w:rsid w:val="00D90050"/>
    <w:rsid w:val="00D97EAE"/>
    <w:rsid w:val="00DA03A8"/>
    <w:rsid w:val="00DA06CB"/>
    <w:rsid w:val="00DA07F4"/>
    <w:rsid w:val="00DA29FA"/>
    <w:rsid w:val="00DA2E04"/>
    <w:rsid w:val="00DA3804"/>
    <w:rsid w:val="00DA5942"/>
    <w:rsid w:val="00DB3860"/>
    <w:rsid w:val="00DB59F2"/>
    <w:rsid w:val="00DB6E02"/>
    <w:rsid w:val="00DB6F49"/>
    <w:rsid w:val="00DC2211"/>
    <w:rsid w:val="00DC29AF"/>
    <w:rsid w:val="00DC3A98"/>
    <w:rsid w:val="00DD08F7"/>
    <w:rsid w:val="00DD55F0"/>
    <w:rsid w:val="00DD7B21"/>
    <w:rsid w:val="00DE2BD9"/>
    <w:rsid w:val="00DE4AFC"/>
    <w:rsid w:val="00DE51A5"/>
    <w:rsid w:val="00DF0032"/>
    <w:rsid w:val="00DF725B"/>
    <w:rsid w:val="00E0049F"/>
    <w:rsid w:val="00E010A2"/>
    <w:rsid w:val="00E05364"/>
    <w:rsid w:val="00E0711B"/>
    <w:rsid w:val="00E10AF7"/>
    <w:rsid w:val="00E15D0D"/>
    <w:rsid w:val="00E15EFF"/>
    <w:rsid w:val="00E215A3"/>
    <w:rsid w:val="00E21F85"/>
    <w:rsid w:val="00E22025"/>
    <w:rsid w:val="00E22C8F"/>
    <w:rsid w:val="00E26728"/>
    <w:rsid w:val="00E2765E"/>
    <w:rsid w:val="00E344D6"/>
    <w:rsid w:val="00E3754E"/>
    <w:rsid w:val="00E376F7"/>
    <w:rsid w:val="00E37B18"/>
    <w:rsid w:val="00E447F1"/>
    <w:rsid w:val="00E45604"/>
    <w:rsid w:val="00E506CA"/>
    <w:rsid w:val="00E538CB"/>
    <w:rsid w:val="00E53BAD"/>
    <w:rsid w:val="00E66CB3"/>
    <w:rsid w:val="00E7106C"/>
    <w:rsid w:val="00E727D1"/>
    <w:rsid w:val="00E743ED"/>
    <w:rsid w:val="00E7751F"/>
    <w:rsid w:val="00E77552"/>
    <w:rsid w:val="00E77AF3"/>
    <w:rsid w:val="00E8228D"/>
    <w:rsid w:val="00E82923"/>
    <w:rsid w:val="00E837B2"/>
    <w:rsid w:val="00E87767"/>
    <w:rsid w:val="00E92215"/>
    <w:rsid w:val="00E92DE2"/>
    <w:rsid w:val="00E9542E"/>
    <w:rsid w:val="00EA1894"/>
    <w:rsid w:val="00EA4097"/>
    <w:rsid w:val="00EA46E1"/>
    <w:rsid w:val="00EB0294"/>
    <w:rsid w:val="00EB203B"/>
    <w:rsid w:val="00EB2189"/>
    <w:rsid w:val="00EB2557"/>
    <w:rsid w:val="00EB4680"/>
    <w:rsid w:val="00EB4BC5"/>
    <w:rsid w:val="00EB54CF"/>
    <w:rsid w:val="00EB5F82"/>
    <w:rsid w:val="00EC52D6"/>
    <w:rsid w:val="00EC5EA0"/>
    <w:rsid w:val="00EC64F6"/>
    <w:rsid w:val="00EC705B"/>
    <w:rsid w:val="00EE1F0F"/>
    <w:rsid w:val="00EE3116"/>
    <w:rsid w:val="00EE3500"/>
    <w:rsid w:val="00EE46C5"/>
    <w:rsid w:val="00EF09FF"/>
    <w:rsid w:val="00EF718E"/>
    <w:rsid w:val="00F01324"/>
    <w:rsid w:val="00F1021A"/>
    <w:rsid w:val="00F11CFD"/>
    <w:rsid w:val="00F16D05"/>
    <w:rsid w:val="00F17701"/>
    <w:rsid w:val="00F26CE7"/>
    <w:rsid w:val="00F33911"/>
    <w:rsid w:val="00F33E4A"/>
    <w:rsid w:val="00F344AC"/>
    <w:rsid w:val="00F35152"/>
    <w:rsid w:val="00F37ED8"/>
    <w:rsid w:val="00F43930"/>
    <w:rsid w:val="00F44097"/>
    <w:rsid w:val="00F468AF"/>
    <w:rsid w:val="00F5629A"/>
    <w:rsid w:val="00F65D4C"/>
    <w:rsid w:val="00F6609D"/>
    <w:rsid w:val="00F67DA0"/>
    <w:rsid w:val="00F67EF9"/>
    <w:rsid w:val="00F70083"/>
    <w:rsid w:val="00F7096C"/>
    <w:rsid w:val="00F73329"/>
    <w:rsid w:val="00F74BB7"/>
    <w:rsid w:val="00F76E00"/>
    <w:rsid w:val="00F76E21"/>
    <w:rsid w:val="00F77586"/>
    <w:rsid w:val="00F779AE"/>
    <w:rsid w:val="00F80E09"/>
    <w:rsid w:val="00F87F84"/>
    <w:rsid w:val="00F925E1"/>
    <w:rsid w:val="00F93D9B"/>
    <w:rsid w:val="00F93FBB"/>
    <w:rsid w:val="00FA1A69"/>
    <w:rsid w:val="00FA359C"/>
    <w:rsid w:val="00FB59E7"/>
    <w:rsid w:val="00FB6188"/>
    <w:rsid w:val="00FC01D0"/>
    <w:rsid w:val="00FC0244"/>
    <w:rsid w:val="00FC081A"/>
    <w:rsid w:val="00FC5EB5"/>
    <w:rsid w:val="00FC7FC6"/>
    <w:rsid w:val="00FD11FE"/>
    <w:rsid w:val="00FD1422"/>
    <w:rsid w:val="00FD1A7E"/>
    <w:rsid w:val="00FD5ACD"/>
    <w:rsid w:val="00FD6490"/>
    <w:rsid w:val="00FD6A13"/>
    <w:rsid w:val="00FE25F1"/>
    <w:rsid w:val="00FE30AA"/>
    <w:rsid w:val="00FE5BBF"/>
    <w:rsid w:val="00FF55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EC5416D"/>
  <w15:docId w15:val="{2EE37D89-F2A4-4A06-8EBE-494E4C4C4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aliases w:val="Заголовок 1 Знак Знак,Заголовок 1 Знак Знак Знак"/>
    <w:basedOn w:val="a1"/>
    <w:next w:val="a1"/>
    <w:link w:val="10"/>
    <w:uiPriority w:val="9"/>
    <w:qFormat/>
    <w:rsid w:val="00312F4B"/>
    <w:pPr>
      <w:keepNext/>
      <w:pageBreakBefore/>
      <w:numPr>
        <w:numId w:val="1"/>
      </w:numPr>
      <w:tabs>
        <w:tab w:val="left" w:pos="851"/>
      </w:tabs>
      <w:spacing w:before="240" w:after="120" w:line="240" w:lineRule="auto"/>
      <w:jc w:val="center"/>
      <w:outlineLvl w:val="0"/>
    </w:pPr>
    <w:rPr>
      <w:rFonts w:ascii="Times New Roman" w:eastAsia="Times New Roman" w:hAnsi="Times New Roman" w:cs="Times New Roman"/>
      <w:b/>
      <w:bCs/>
      <w:caps/>
      <w:kern w:val="32"/>
      <w:sz w:val="28"/>
      <w:szCs w:val="28"/>
    </w:rPr>
  </w:style>
  <w:style w:type="paragraph" w:styleId="2">
    <w:name w:val="heading 2"/>
    <w:aliases w:val="Знак2 Знак,Знак2,Знак2 Знак Знак Знак,Знак2 Знак1,Заголовок 2 Знак1,Заголовок 2 Знак Знак,ГЛАВА, Знак2, Знак2 Знак Знак Знак, Знак2 Знак1,Заголовок 21,Заголовок 2 Знак Знак Знак Знак,Заголовок 2 Знак Знак Знак Знак Знак Знак Знак Знак Знак"/>
    <w:basedOn w:val="a1"/>
    <w:next w:val="a1"/>
    <w:link w:val="20"/>
    <w:uiPriority w:val="9"/>
    <w:qFormat/>
    <w:rsid w:val="00312F4B"/>
    <w:pPr>
      <w:keepNext/>
      <w:numPr>
        <w:ilvl w:val="1"/>
        <w:numId w:val="1"/>
      </w:numPr>
      <w:tabs>
        <w:tab w:val="left" w:pos="1134"/>
        <w:tab w:val="left" w:pos="1276"/>
      </w:tabs>
      <w:spacing w:before="180" w:after="60" w:line="240" w:lineRule="auto"/>
      <w:ind w:left="426"/>
      <w:outlineLvl w:val="1"/>
    </w:pPr>
    <w:rPr>
      <w:rFonts w:ascii="Times New Roman" w:eastAsia="Times New Roman" w:hAnsi="Times New Roman" w:cs="Times New Roman"/>
      <w:b/>
      <w:bCs/>
      <w:iCs/>
      <w:sz w:val="28"/>
      <w:szCs w:val="28"/>
    </w:rPr>
  </w:style>
  <w:style w:type="paragraph" w:styleId="3">
    <w:name w:val="heading 3"/>
    <w:aliases w:val="Знак3 Знак, Знак3, Знак3 Знак Знак Знак,Знак3,Знак3 Знак Знак Знак,ПодЗаголовок,Заголовок 31,Знак14,footer,heading 3"/>
    <w:basedOn w:val="a1"/>
    <w:next w:val="a1"/>
    <w:link w:val="30"/>
    <w:uiPriority w:val="9"/>
    <w:qFormat/>
    <w:rsid w:val="00312F4B"/>
    <w:pPr>
      <w:keepNext/>
      <w:numPr>
        <w:ilvl w:val="2"/>
        <w:numId w:val="1"/>
      </w:numPr>
      <w:tabs>
        <w:tab w:val="left" w:pos="1276"/>
      </w:tabs>
      <w:spacing w:before="120" w:after="120" w:line="240" w:lineRule="auto"/>
      <w:outlineLvl w:val="2"/>
    </w:pPr>
    <w:rPr>
      <w:rFonts w:ascii="Times New Roman" w:eastAsia="Times New Roman" w:hAnsi="Times New Roman" w:cs="Times New Roman"/>
      <w:b/>
      <w:bCs/>
      <w:sz w:val="26"/>
      <w:szCs w:val="26"/>
    </w:rPr>
  </w:style>
  <w:style w:type="paragraph" w:styleId="4">
    <w:name w:val="heading 4"/>
    <w:aliases w:val="ПОДЗАГОЛОВКИ"/>
    <w:basedOn w:val="a1"/>
    <w:next w:val="a1"/>
    <w:link w:val="40"/>
    <w:qFormat/>
    <w:rsid w:val="00312F4B"/>
    <w:pPr>
      <w:keepNext/>
      <w:numPr>
        <w:ilvl w:val="3"/>
        <w:numId w:val="1"/>
      </w:numPr>
      <w:tabs>
        <w:tab w:val="left" w:pos="1418"/>
      </w:tabs>
      <w:spacing w:before="120" w:after="60" w:line="240" w:lineRule="auto"/>
      <w:outlineLvl w:val="3"/>
    </w:pPr>
    <w:rPr>
      <w:rFonts w:ascii="Times New Roman" w:eastAsia="Times New Roman" w:hAnsi="Times New Roman" w:cs="Times New Roman"/>
      <w:b/>
      <w:bCs/>
      <w:sz w:val="24"/>
      <w:szCs w:val="24"/>
    </w:rPr>
  </w:style>
  <w:style w:type="paragraph" w:styleId="5">
    <w:name w:val="heading 5"/>
    <w:basedOn w:val="a1"/>
    <w:next w:val="a1"/>
    <w:link w:val="50"/>
    <w:uiPriority w:val="9"/>
    <w:qFormat/>
    <w:rsid w:val="00312F4B"/>
    <w:pPr>
      <w:numPr>
        <w:ilvl w:val="4"/>
        <w:numId w:val="1"/>
      </w:numPr>
      <w:tabs>
        <w:tab w:val="left" w:pos="1701"/>
      </w:tabs>
      <w:spacing w:before="240" w:after="60" w:line="240" w:lineRule="auto"/>
      <w:outlineLvl w:val="4"/>
    </w:pPr>
    <w:rPr>
      <w:rFonts w:ascii="Times New Roman" w:eastAsia="Times New Roman" w:hAnsi="Times New Roman" w:cs="Times New Roman"/>
      <w:b/>
      <w:bCs/>
      <w:iCs/>
    </w:rPr>
  </w:style>
  <w:style w:type="paragraph" w:styleId="6">
    <w:name w:val="heading 6"/>
    <w:basedOn w:val="a1"/>
    <w:next w:val="a1"/>
    <w:link w:val="60"/>
    <w:uiPriority w:val="9"/>
    <w:qFormat/>
    <w:rsid w:val="00312F4B"/>
    <w:pPr>
      <w:numPr>
        <w:ilvl w:val="5"/>
        <w:numId w:val="1"/>
      </w:numPr>
      <w:spacing w:before="240" w:after="60" w:line="240" w:lineRule="auto"/>
      <w:outlineLvl w:val="5"/>
    </w:pPr>
    <w:rPr>
      <w:rFonts w:ascii="Times New Roman" w:eastAsia="Times New Roman" w:hAnsi="Times New Roman" w:cs="Times New Roman"/>
      <w:b/>
      <w:bCs/>
    </w:rPr>
  </w:style>
  <w:style w:type="paragraph" w:styleId="7">
    <w:name w:val="heading 7"/>
    <w:aliases w:val="Заголовок x.x"/>
    <w:basedOn w:val="a1"/>
    <w:next w:val="a1"/>
    <w:link w:val="70"/>
    <w:qFormat/>
    <w:rsid w:val="00312F4B"/>
    <w:pPr>
      <w:numPr>
        <w:ilvl w:val="6"/>
        <w:numId w:val="1"/>
      </w:num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1"/>
    <w:next w:val="a1"/>
    <w:link w:val="80"/>
    <w:qFormat/>
    <w:rsid w:val="00312F4B"/>
    <w:pPr>
      <w:numPr>
        <w:ilvl w:val="7"/>
        <w:numId w:val="1"/>
      </w:num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1"/>
    <w:next w:val="a1"/>
    <w:link w:val="90"/>
    <w:qFormat/>
    <w:rsid w:val="00312F4B"/>
    <w:pPr>
      <w:numPr>
        <w:ilvl w:val="8"/>
        <w:numId w:val="1"/>
      </w:numPr>
      <w:spacing w:before="240" w:after="60" w:line="240" w:lineRule="auto"/>
      <w:outlineLvl w:val="8"/>
    </w:pPr>
    <w:rPr>
      <w:rFonts w:ascii="Arial" w:eastAsia="Times New Roman" w:hAnsi="Arial" w:cs="Times New Roma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Ненумерованный список"/>
    <w:basedOn w:val="a1"/>
    <w:qFormat/>
    <w:rsid w:val="00CF2D39"/>
    <w:pPr>
      <w:ind w:left="720"/>
      <w:contextualSpacing/>
    </w:pPr>
  </w:style>
  <w:style w:type="paragraph" w:styleId="a6">
    <w:name w:val="Balloon Text"/>
    <w:basedOn w:val="a1"/>
    <w:link w:val="a7"/>
    <w:uiPriority w:val="99"/>
    <w:semiHidden/>
    <w:unhideWhenUsed/>
    <w:rsid w:val="00624479"/>
    <w:pPr>
      <w:spacing w:after="0" w:line="240" w:lineRule="auto"/>
    </w:pPr>
    <w:rPr>
      <w:rFonts w:ascii="Tahoma" w:hAnsi="Tahoma" w:cs="Tahoma"/>
      <w:sz w:val="16"/>
      <w:szCs w:val="16"/>
    </w:rPr>
  </w:style>
  <w:style w:type="character" w:customStyle="1" w:styleId="a7">
    <w:name w:val="Текст выноски Знак"/>
    <w:basedOn w:val="a2"/>
    <w:link w:val="a6"/>
    <w:uiPriority w:val="99"/>
    <w:semiHidden/>
    <w:rsid w:val="00624479"/>
    <w:rPr>
      <w:rFonts w:ascii="Tahoma" w:hAnsi="Tahoma" w:cs="Tahoma"/>
      <w:sz w:val="16"/>
      <w:szCs w:val="16"/>
    </w:rPr>
  </w:style>
  <w:style w:type="character" w:customStyle="1" w:styleId="10">
    <w:name w:val="Заголовок 1 Знак"/>
    <w:aliases w:val="Заголовок 1 Знак Знак Знак1,Заголовок 1 Знак Знак Знак Знак"/>
    <w:basedOn w:val="a2"/>
    <w:link w:val="1"/>
    <w:uiPriority w:val="9"/>
    <w:rsid w:val="00312F4B"/>
    <w:rPr>
      <w:rFonts w:ascii="Times New Roman" w:eastAsia="Times New Roman" w:hAnsi="Times New Roman" w:cs="Times New Roman"/>
      <w:b/>
      <w:bCs/>
      <w:caps/>
      <w:kern w:val="32"/>
      <w:sz w:val="28"/>
      <w:szCs w:val="28"/>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Знак2 Знак, Знак2 Знак Знак Знак Знак, Знак2 Знак1 Знак,Заголовок 21 Знак"/>
    <w:basedOn w:val="a2"/>
    <w:link w:val="2"/>
    <w:uiPriority w:val="9"/>
    <w:rsid w:val="00312F4B"/>
    <w:rPr>
      <w:rFonts w:ascii="Times New Roman" w:eastAsia="Times New Roman" w:hAnsi="Times New Roman" w:cs="Times New Roman"/>
      <w:b/>
      <w:bCs/>
      <w:iCs/>
      <w:sz w:val="28"/>
      <w:szCs w:val="28"/>
    </w:rPr>
  </w:style>
  <w:style w:type="character" w:customStyle="1" w:styleId="30">
    <w:name w:val="Заголовок 3 Знак"/>
    <w:aliases w:val="Знак3 Знак Знак, Знак3 Знак, Знак3 Знак Знак Знак Знак,Знак3 Знак1,Знак3 Знак Знак Знак Знак,ПодЗаголовок Знак,Заголовок 31 Знак,Знак14 Знак,footer Знак,heading 3 Знак"/>
    <w:basedOn w:val="a2"/>
    <w:link w:val="3"/>
    <w:uiPriority w:val="99"/>
    <w:rsid w:val="00312F4B"/>
    <w:rPr>
      <w:rFonts w:ascii="Times New Roman" w:eastAsia="Times New Roman" w:hAnsi="Times New Roman" w:cs="Times New Roman"/>
      <w:b/>
      <w:bCs/>
      <w:sz w:val="26"/>
      <w:szCs w:val="26"/>
    </w:rPr>
  </w:style>
  <w:style w:type="character" w:customStyle="1" w:styleId="40">
    <w:name w:val="Заголовок 4 Знак"/>
    <w:aliases w:val="ПОДЗАГОЛОВКИ Знак"/>
    <w:basedOn w:val="a2"/>
    <w:link w:val="4"/>
    <w:rsid w:val="00312F4B"/>
    <w:rPr>
      <w:rFonts w:ascii="Times New Roman" w:eastAsia="Times New Roman" w:hAnsi="Times New Roman" w:cs="Times New Roman"/>
      <w:b/>
      <w:bCs/>
      <w:sz w:val="24"/>
      <w:szCs w:val="24"/>
    </w:rPr>
  </w:style>
  <w:style w:type="character" w:customStyle="1" w:styleId="50">
    <w:name w:val="Заголовок 5 Знак"/>
    <w:basedOn w:val="a2"/>
    <w:link w:val="5"/>
    <w:rsid w:val="00312F4B"/>
    <w:rPr>
      <w:rFonts w:ascii="Times New Roman" w:eastAsia="Times New Roman" w:hAnsi="Times New Roman" w:cs="Times New Roman"/>
      <w:b/>
      <w:bCs/>
      <w:iCs/>
    </w:rPr>
  </w:style>
  <w:style w:type="character" w:customStyle="1" w:styleId="60">
    <w:name w:val="Заголовок 6 Знак"/>
    <w:basedOn w:val="a2"/>
    <w:link w:val="6"/>
    <w:rsid w:val="00312F4B"/>
    <w:rPr>
      <w:rFonts w:ascii="Times New Roman" w:eastAsia="Times New Roman" w:hAnsi="Times New Roman" w:cs="Times New Roman"/>
      <w:b/>
      <w:bCs/>
    </w:rPr>
  </w:style>
  <w:style w:type="character" w:customStyle="1" w:styleId="70">
    <w:name w:val="Заголовок 7 Знак"/>
    <w:aliases w:val="Заголовок x.x Знак"/>
    <w:basedOn w:val="a2"/>
    <w:link w:val="7"/>
    <w:rsid w:val="00312F4B"/>
    <w:rPr>
      <w:rFonts w:ascii="Times New Roman" w:eastAsia="Times New Roman" w:hAnsi="Times New Roman" w:cs="Times New Roman"/>
      <w:sz w:val="24"/>
      <w:szCs w:val="24"/>
    </w:rPr>
  </w:style>
  <w:style w:type="character" w:customStyle="1" w:styleId="80">
    <w:name w:val="Заголовок 8 Знак"/>
    <w:basedOn w:val="a2"/>
    <w:link w:val="8"/>
    <w:rsid w:val="00312F4B"/>
    <w:rPr>
      <w:rFonts w:ascii="Times New Roman" w:eastAsia="Times New Roman" w:hAnsi="Times New Roman" w:cs="Times New Roman"/>
      <w:i/>
      <w:iCs/>
      <w:sz w:val="24"/>
      <w:szCs w:val="24"/>
    </w:rPr>
  </w:style>
  <w:style w:type="character" w:customStyle="1" w:styleId="90">
    <w:name w:val="Заголовок 9 Знак"/>
    <w:basedOn w:val="a2"/>
    <w:link w:val="9"/>
    <w:rsid w:val="00312F4B"/>
    <w:rPr>
      <w:rFonts w:ascii="Arial" w:eastAsia="Times New Roman" w:hAnsi="Arial" w:cs="Times New Roman"/>
    </w:rPr>
  </w:style>
  <w:style w:type="paragraph" w:customStyle="1" w:styleId="ConsPlusCell">
    <w:name w:val="ConsPlusCell"/>
    <w:uiPriority w:val="99"/>
    <w:rsid w:val="0039029C"/>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S">
    <w:name w:val="S_Обычный жирный"/>
    <w:basedOn w:val="a1"/>
    <w:link w:val="S0"/>
    <w:qFormat/>
    <w:rsid w:val="00E7106C"/>
    <w:pPr>
      <w:spacing w:after="0" w:line="240" w:lineRule="auto"/>
      <w:ind w:firstLine="709"/>
      <w:jc w:val="both"/>
    </w:pPr>
    <w:rPr>
      <w:rFonts w:ascii="Times New Roman" w:eastAsia="Times New Roman" w:hAnsi="Times New Roman" w:cs="Times New Roman"/>
      <w:sz w:val="28"/>
      <w:szCs w:val="24"/>
      <w:lang w:val="x-none" w:eastAsia="x-none"/>
    </w:rPr>
  </w:style>
  <w:style w:type="character" w:customStyle="1" w:styleId="21">
    <w:name w:val="Основной текст 2 Знак"/>
    <w:basedOn w:val="a2"/>
    <w:rsid w:val="00E7106C"/>
    <w:rPr>
      <w:rFonts w:ascii="Arial" w:hAnsi="Arial" w:cs="Arial"/>
    </w:rPr>
  </w:style>
  <w:style w:type="character" w:customStyle="1" w:styleId="S0">
    <w:name w:val="S_Обычный жирный Знак"/>
    <w:link w:val="S"/>
    <w:rsid w:val="00E7106C"/>
    <w:rPr>
      <w:rFonts w:ascii="Times New Roman" w:eastAsia="Times New Roman" w:hAnsi="Times New Roman" w:cs="Times New Roman"/>
      <w:sz w:val="28"/>
      <w:szCs w:val="24"/>
      <w:lang w:val="x-none" w:eastAsia="x-none"/>
    </w:rPr>
  </w:style>
  <w:style w:type="paragraph" w:customStyle="1" w:styleId="Default">
    <w:name w:val="Default"/>
    <w:rsid w:val="00912586"/>
    <w:pPr>
      <w:autoSpaceDE w:val="0"/>
      <w:autoSpaceDN w:val="0"/>
      <w:adjustRightInd w:val="0"/>
      <w:spacing w:after="0" w:line="240" w:lineRule="auto"/>
    </w:pPr>
    <w:rPr>
      <w:rFonts w:ascii="Times New Roman" w:hAnsi="Times New Roman" w:cs="Times New Roman"/>
      <w:color w:val="000000"/>
      <w:sz w:val="24"/>
      <w:szCs w:val="24"/>
    </w:rPr>
  </w:style>
  <w:style w:type="character" w:styleId="a8">
    <w:name w:val="Hyperlink"/>
    <w:basedOn w:val="a2"/>
    <w:uiPriority w:val="99"/>
    <w:unhideWhenUsed/>
    <w:rsid w:val="008545C0"/>
    <w:rPr>
      <w:color w:val="0000FF" w:themeColor="hyperlink"/>
      <w:u w:val="single"/>
    </w:rPr>
  </w:style>
  <w:style w:type="paragraph" w:styleId="a9">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Знак11"/>
    <w:basedOn w:val="a1"/>
    <w:next w:val="a1"/>
    <w:link w:val="22"/>
    <w:qFormat/>
    <w:rsid w:val="0031658F"/>
    <w:pPr>
      <w:spacing w:before="120" w:after="120" w:line="240" w:lineRule="auto"/>
      <w:jc w:val="center"/>
    </w:pPr>
    <w:rPr>
      <w:rFonts w:ascii="Times New Roman" w:eastAsia="Times New Roman" w:hAnsi="Times New Roman" w:cs="Times New Roman"/>
      <w:b/>
      <w:bCs/>
      <w:szCs w:val="20"/>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9"/>
    <w:locked/>
    <w:rsid w:val="0031658F"/>
    <w:rPr>
      <w:rFonts w:ascii="Times New Roman" w:eastAsia="Times New Roman" w:hAnsi="Times New Roman" w:cs="Times New Roman"/>
      <w:b/>
      <w:bCs/>
      <w:szCs w:val="20"/>
    </w:rPr>
  </w:style>
  <w:style w:type="paragraph" w:customStyle="1" w:styleId="aa">
    <w:name w:val="Табличный_центр"/>
    <w:basedOn w:val="a1"/>
    <w:qFormat/>
    <w:rsid w:val="0031658F"/>
    <w:pPr>
      <w:spacing w:after="0" w:line="240" w:lineRule="auto"/>
      <w:jc w:val="center"/>
    </w:pPr>
    <w:rPr>
      <w:rFonts w:ascii="Times New Roman" w:eastAsia="Times New Roman" w:hAnsi="Times New Roman" w:cs="Times New Roman"/>
    </w:rPr>
  </w:style>
  <w:style w:type="paragraph" w:styleId="a0">
    <w:name w:val="List"/>
    <w:aliases w:val="List Char,Char Char"/>
    <w:basedOn w:val="a1"/>
    <w:link w:val="ab"/>
    <w:qFormat/>
    <w:rsid w:val="00D00DA2"/>
    <w:pPr>
      <w:numPr>
        <w:numId w:val="2"/>
      </w:numPr>
      <w:spacing w:after="60" w:line="240" w:lineRule="auto"/>
      <w:jc w:val="both"/>
    </w:pPr>
    <w:rPr>
      <w:rFonts w:ascii="Times New Roman" w:eastAsia="Times New Roman" w:hAnsi="Times New Roman" w:cs="Times New Roman"/>
      <w:snapToGrid w:val="0"/>
      <w:sz w:val="24"/>
      <w:szCs w:val="24"/>
    </w:rPr>
  </w:style>
  <w:style w:type="character" w:customStyle="1" w:styleId="ab">
    <w:name w:val="Список Знак"/>
    <w:aliases w:val="List Char Знак,Char Char Знак"/>
    <w:link w:val="a0"/>
    <w:rsid w:val="00D00DA2"/>
    <w:rPr>
      <w:rFonts w:ascii="Times New Roman" w:eastAsia="Times New Roman" w:hAnsi="Times New Roman" w:cs="Times New Roman"/>
      <w:snapToGrid w:val="0"/>
      <w:sz w:val="24"/>
      <w:szCs w:val="24"/>
    </w:rPr>
  </w:style>
  <w:style w:type="numbering" w:customStyle="1" w:styleId="1111111">
    <w:name w:val="1 / 1.1 / 1.1.11"/>
    <w:basedOn w:val="a4"/>
    <w:next w:val="111111"/>
    <w:rsid w:val="00D00DA2"/>
    <w:pPr>
      <w:numPr>
        <w:numId w:val="2"/>
      </w:numPr>
    </w:pPr>
  </w:style>
  <w:style w:type="paragraph" w:customStyle="1" w:styleId="ac">
    <w:name w:val="Абзац"/>
    <w:basedOn w:val="a1"/>
    <w:link w:val="ad"/>
    <w:qFormat/>
    <w:rsid w:val="00D00DA2"/>
    <w:pPr>
      <w:spacing w:before="120" w:after="60" w:line="240" w:lineRule="auto"/>
      <w:ind w:firstLine="567"/>
      <w:jc w:val="both"/>
    </w:pPr>
    <w:rPr>
      <w:rFonts w:ascii="Times New Roman" w:eastAsia="Times New Roman" w:hAnsi="Times New Roman" w:cs="Times New Roman"/>
      <w:sz w:val="24"/>
      <w:szCs w:val="24"/>
    </w:rPr>
  </w:style>
  <w:style w:type="character" w:customStyle="1" w:styleId="ad">
    <w:name w:val="Абзац Знак"/>
    <w:link w:val="ac"/>
    <w:rsid w:val="00D00DA2"/>
    <w:rPr>
      <w:rFonts w:ascii="Times New Roman" w:eastAsia="Times New Roman" w:hAnsi="Times New Roman" w:cs="Times New Roman"/>
      <w:sz w:val="24"/>
      <w:szCs w:val="24"/>
    </w:rPr>
  </w:style>
  <w:style w:type="paragraph" w:customStyle="1" w:styleId="ae">
    <w:name w:val="Табличный"/>
    <w:basedOn w:val="a1"/>
    <w:rsid w:val="00D00DA2"/>
    <w:pPr>
      <w:keepNext/>
      <w:widowControl w:val="0"/>
      <w:spacing w:before="60" w:after="60" w:line="240" w:lineRule="auto"/>
      <w:jc w:val="center"/>
    </w:pPr>
    <w:rPr>
      <w:rFonts w:ascii="Times New Roman" w:eastAsia="Times New Roman" w:hAnsi="Times New Roman" w:cs="Times New Roman"/>
      <w:b/>
      <w:szCs w:val="20"/>
    </w:rPr>
  </w:style>
  <w:style w:type="numbering" w:styleId="111111">
    <w:name w:val="Outline List 2"/>
    <w:basedOn w:val="a4"/>
    <w:uiPriority w:val="99"/>
    <w:semiHidden/>
    <w:unhideWhenUsed/>
    <w:rsid w:val="00D00DA2"/>
  </w:style>
  <w:style w:type="paragraph" w:customStyle="1" w:styleId="ConsPlusNormal">
    <w:name w:val="ConsPlusNormal"/>
    <w:rsid w:val="00A86FF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71">
    <w:name w:val="toc 7"/>
    <w:basedOn w:val="a1"/>
    <w:next w:val="a1"/>
    <w:autoRedefine/>
    <w:uiPriority w:val="39"/>
    <w:rsid w:val="00416602"/>
    <w:pPr>
      <w:spacing w:after="0" w:line="240" w:lineRule="auto"/>
      <w:ind w:left="1440"/>
    </w:pPr>
    <w:rPr>
      <w:rFonts w:ascii="Times New Roman" w:eastAsia="Times New Roman" w:hAnsi="Times New Roman" w:cs="Times New Roman"/>
      <w:sz w:val="18"/>
      <w:szCs w:val="18"/>
    </w:rPr>
  </w:style>
  <w:style w:type="character" w:styleId="af">
    <w:name w:val="Strong"/>
    <w:basedOn w:val="a2"/>
    <w:uiPriority w:val="22"/>
    <w:qFormat/>
    <w:rsid w:val="00CB547B"/>
    <w:rPr>
      <w:b/>
      <w:bCs/>
    </w:rPr>
  </w:style>
  <w:style w:type="paragraph" w:customStyle="1" w:styleId="af0">
    <w:name w:val="ООО  «Институт Территориального Планирования"/>
    <w:basedOn w:val="a1"/>
    <w:link w:val="af1"/>
    <w:qFormat/>
    <w:rsid w:val="00F43930"/>
    <w:pPr>
      <w:spacing w:after="0" w:line="360" w:lineRule="auto"/>
      <w:ind w:left="709"/>
      <w:jc w:val="right"/>
    </w:pPr>
    <w:rPr>
      <w:rFonts w:ascii="Times New Roman" w:eastAsia="Times New Roman" w:hAnsi="Times New Roman" w:cs="Times New Roman"/>
      <w:sz w:val="24"/>
      <w:szCs w:val="24"/>
      <w:lang w:val="x-none" w:eastAsia="x-none"/>
    </w:rPr>
  </w:style>
  <w:style w:type="character" w:customStyle="1" w:styleId="af1">
    <w:name w:val="ООО  «Институт Территориального Планирования Знак"/>
    <w:link w:val="af0"/>
    <w:rsid w:val="00F43930"/>
    <w:rPr>
      <w:rFonts w:ascii="Times New Roman" w:eastAsia="Times New Roman" w:hAnsi="Times New Roman" w:cs="Times New Roman"/>
      <w:sz w:val="24"/>
      <w:szCs w:val="24"/>
      <w:lang w:val="x-none" w:eastAsia="x-none"/>
    </w:rPr>
  </w:style>
  <w:style w:type="paragraph" w:styleId="af2">
    <w:name w:val="TOC Heading"/>
    <w:basedOn w:val="1"/>
    <w:next w:val="a1"/>
    <w:uiPriority w:val="39"/>
    <w:semiHidden/>
    <w:unhideWhenUsed/>
    <w:qFormat/>
    <w:rsid w:val="00B119E1"/>
    <w:pPr>
      <w:keepLines/>
      <w:pageBreakBefore w:val="0"/>
      <w:numPr>
        <w:numId w:val="0"/>
      </w:numPr>
      <w:tabs>
        <w:tab w:val="clear" w:pos="851"/>
      </w:tabs>
      <w:spacing w:before="480" w:after="0" w:line="276" w:lineRule="auto"/>
      <w:jc w:val="left"/>
      <w:outlineLvl w:val="9"/>
    </w:pPr>
    <w:rPr>
      <w:rFonts w:asciiTheme="majorHAnsi" w:eastAsiaTheme="majorEastAsia" w:hAnsiTheme="majorHAnsi" w:cstheme="majorBidi"/>
      <w:caps w:val="0"/>
      <w:color w:val="365F91" w:themeColor="accent1" w:themeShade="BF"/>
      <w:kern w:val="0"/>
    </w:rPr>
  </w:style>
  <w:style w:type="paragraph" w:styleId="23">
    <w:name w:val="toc 2"/>
    <w:basedOn w:val="a1"/>
    <w:next w:val="a1"/>
    <w:autoRedefine/>
    <w:uiPriority w:val="39"/>
    <w:unhideWhenUsed/>
    <w:rsid w:val="00B119E1"/>
    <w:pPr>
      <w:spacing w:after="100"/>
      <w:ind w:left="220"/>
    </w:pPr>
  </w:style>
  <w:style w:type="paragraph" w:styleId="31">
    <w:name w:val="toc 3"/>
    <w:basedOn w:val="a1"/>
    <w:next w:val="a1"/>
    <w:autoRedefine/>
    <w:uiPriority w:val="39"/>
    <w:unhideWhenUsed/>
    <w:rsid w:val="00B119E1"/>
    <w:pPr>
      <w:spacing w:after="100"/>
      <w:ind w:left="440"/>
    </w:pPr>
  </w:style>
  <w:style w:type="paragraph" w:styleId="11">
    <w:name w:val="toc 1"/>
    <w:basedOn w:val="a1"/>
    <w:next w:val="a1"/>
    <w:autoRedefine/>
    <w:uiPriority w:val="39"/>
    <w:unhideWhenUsed/>
    <w:rsid w:val="002A65C8"/>
    <w:pPr>
      <w:tabs>
        <w:tab w:val="right" w:leader="dot" w:pos="9345"/>
      </w:tabs>
      <w:spacing w:after="0" w:line="240" w:lineRule="auto"/>
    </w:pPr>
    <w:rPr>
      <w:rFonts w:ascii="Times New Roman" w:hAnsi="Times New Roman" w:cs="Times New Roman"/>
      <w:b/>
      <w:noProof/>
      <w:sz w:val="28"/>
      <w:szCs w:val="28"/>
    </w:rPr>
  </w:style>
  <w:style w:type="paragraph" w:styleId="af3">
    <w:name w:val="header"/>
    <w:basedOn w:val="a1"/>
    <w:link w:val="af4"/>
    <w:uiPriority w:val="99"/>
    <w:unhideWhenUsed/>
    <w:rsid w:val="00B119E1"/>
    <w:pPr>
      <w:tabs>
        <w:tab w:val="center" w:pos="4677"/>
        <w:tab w:val="right" w:pos="9355"/>
      </w:tabs>
      <w:spacing w:after="0" w:line="240" w:lineRule="auto"/>
    </w:pPr>
  </w:style>
  <w:style w:type="character" w:customStyle="1" w:styleId="af4">
    <w:name w:val="Верхний колонтитул Знак"/>
    <w:basedOn w:val="a2"/>
    <w:link w:val="af3"/>
    <w:uiPriority w:val="99"/>
    <w:rsid w:val="00B119E1"/>
  </w:style>
  <w:style w:type="paragraph" w:styleId="af5">
    <w:name w:val="footer"/>
    <w:basedOn w:val="a1"/>
    <w:link w:val="af6"/>
    <w:uiPriority w:val="99"/>
    <w:unhideWhenUsed/>
    <w:rsid w:val="00B119E1"/>
    <w:pPr>
      <w:tabs>
        <w:tab w:val="center" w:pos="4677"/>
        <w:tab w:val="right" w:pos="9355"/>
      </w:tabs>
      <w:spacing w:after="0" w:line="240" w:lineRule="auto"/>
    </w:pPr>
  </w:style>
  <w:style w:type="character" w:customStyle="1" w:styleId="af6">
    <w:name w:val="Нижний колонтитул Знак"/>
    <w:basedOn w:val="a2"/>
    <w:link w:val="af5"/>
    <w:uiPriority w:val="99"/>
    <w:rsid w:val="00B119E1"/>
  </w:style>
  <w:style w:type="paragraph" w:customStyle="1" w:styleId="af7">
    <w:name w:val="Обычный текст"/>
    <w:basedOn w:val="a1"/>
    <w:link w:val="af8"/>
    <w:qFormat/>
    <w:rsid w:val="00544538"/>
    <w:pPr>
      <w:spacing w:after="0" w:line="240" w:lineRule="auto"/>
      <w:ind w:firstLine="709"/>
      <w:jc w:val="both"/>
    </w:pPr>
    <w:rPr>
      <w:rFonts w:ascii="Times New Roman" w:eastAsia="Times New Roman" w:hAnsi="Times New Roman" w:cs="Times New Roman"/>
      <w:sz w:val="28"/>
      <w:szCs w:val="28"/>
    </w:rPr>
  </w:style>
  <w:style w:type="character" w:customStyle="1" w:styleId="af8">
    <w:name w:val="Обычный текст Знак"/>
    <w:link w:val="af7"/>
    <w:rsid w:val="00544538"/>
    <w:rPr>
      <w:rFonts w:ascii="Times New Roman" w:eastAsia="Times New Roman" w:hAnsi="Times New Roman" w:cs="Times New Roman"/>
      <w:sz w:val="28"/>
      <w:szCs w:val="28"/>
    </w:rPr>
  </w:style>
  <w:style w:type="paragraph" w:styleId="a">
    <w:name w:val="Plain Text"/>
    <w:basedOn w:val="a1"/>
    <w:link w:val="af9"/>
    <w:rsid w:val="00605CF9"/>
    <w:pPr>
      <w:numPr>
        <w:ilvl w:val="1"/>
        <w:numId w:val="21"/>
      </w:numPr>
      <w:tabs>
        <w:tab w:val="clear" w:pos="495"/>
      </w:tabs>
      <w:spacing w:after="0" w:line="240" w:lineRule="auto"/>
      <w:ind w:left="0" w:firstLine="0"/>
    </w:pPr>
    <w:rPr>
      <w:rFonts w:ascii="Courier New" w:eastAsia="Times New Roman" w:hAnsi="Courier New" w:cs="Courier New"/>
      <w:sz w:val="28"/>
      <w:szCs w:val="28"/>
    </w:rPr>
  </w:style>
  <w:style w:type="character" w:customStyle="1" w:styleId="af9">
    <w:name w:val="Текст Знак"/>
    <w:basedOn w:val="a2"/>
    <w:link w:val="a"/>
    <w:rsid w:val="00605CF9"/>
    <w:rPr>
      <w:rFonts w:ascii="Courier New" w:eastAsia="Times New Roman" w:hAnsi="Courier New" w:cs="Courier New"/>
      <w:sz w:val="28"/>
      <w:szCs w:val="28"/>
    </w:rPr>
  </w:style>
  <w:style w:type="table" w:styleId="afa">
    <w:name w:val="Table Grid"/>
    <w:basedOn w:val="a3"/>
    <w:uiPriority w:val="59"/>
    <w:rsid w:val="003F7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346564">
      <w:bodyDiv w:val="1"/>
      <w:marLeft w:val="0"/>
      <w:marRight w:val="0"/>
      <w:marTop w:val="0"/>
      <w:marBottom w:val="0"/>
      <w:divBdr>
        <w:top w:val="none" w:sz="0" w:space="0" w:color="auto"/>
        <w:left w:val="none" w:sz="0" w:space="0" w:color="auto"/>
        <w:bottom w:val="none" w:sz="0" w:space="0" w:color="auto"/>
        <w:right w:val="none" w:sz="0" w:space="0" w:color="auto"/>
      </w:divBdr>
    </w:div>
    <w:div w:id="1385179177">
      <w:bodyDiv w:val="1"/>
      <w:marLeft w:val="0"/>
      <w:marRight w:val="0"/>
      <w:marTop w:val="0"/>
      <w:marBottom w:val="0"/>
      <w:divBdr>
        <w:top w:val="none" w:sz="0" w:space="0" w:color="auto"/>
        <w:left w:val="none" w:sz="0" w:space="0" w:color="auto"/>
        <w:bottom w:val="none" w:sz="0" w:space="0" w:color="auto"/>
        <w:right w:val="none" w:sz="0" w:space="0" w:color="auto"/>
      </w:divBdr>
    </w:div>
    <w:div w:id="1446922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C225C-64C1-4EED-81DF-AC37D9FA5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3590</TotalTime>
  <Pages>7</Pages>
  <Words>1546</Words>
  <Characters>8817</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763</cp:revision>
  <cp:lastPrinted>2019-11-12T08:48:00Z</cp:lastPrinted>
  <dcterms:created xsi:type="dcterms:W3CDTF">2019-11-04T05:07:00Z</dcterms:created>
  <dcterms:modified xsi:type="dcterms:W3CDTF">2023-07-04T03:32:00Z</dcterms:modified>
</cp:coreProperties>
</file>